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49A3D" w14:textId="77777777" w:rsidR="00EA2E1A" w:rsidRDefault="00EA2E1A" w:rsidP="00EA2E1A">
      <w:pPr>
        <w:autoSpaceDE w:val="0"/>
        <w:autoSpaceDN w:val="0"/>
        <w:adjustRightInd w:val="0"/>
        <w:spacing w:after="0" w:line="240" w:lineRule="auto"/>
        <w:rPr>
          <w:rFonts w:ascii="TrebuchetMS,Bold" w:hAnsi="TrebuchetMS,Bold" w:cs="TrebuchetMS,Bold"/>
          <w:b/>
          <w:bCs/>
          <w:color w:val="000000"/>
          <w:kern w:val="0"/>
        </w:rPr>
      </w:pPr>
      <w:r>
        <w:rPr>
          <w:rFonts w:ascii="TrebuchetMS,Bold" w:hAnsi="TrebuchetMS,Bold" w:cs="TrebuchetMS,Bold"/>
          <w:b/>
          <w:bCs/>
          <w:color w:val="000000"/>
          <w:kern w:val="0"/>
        </w:rPr>
        <w:t>POLICY STATEMENT</w:t>
      </w:r>
    </w:p>
    <w:p w14:paraId="33BF9500" w14:textId="56DDF80A"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Tom Roberts Adventure Centre (TRAC) aims to provide its customers, partners and suppliers (our stakeholders) with an excellent customer service. The TRAC will listen to the</w:t>
      </w:r>
    </w:p>
    <w:p w14:paraId="57C3FAEA"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needs of our stakeholders and provide opportunities for feedback.</w:t>
      </w:r>
    </w:p>
    <w:p w14:paraId="147DBBA7" w14:textId="77777777" w:rsidR="00EA2E1A" w:rsidRDefault="00EA2E1A" w:rsidP="00EA2E1A">
      <w:pPr>
        <w:autoSpaceDE w:val="0"/>
        <w:autoSpaceDN w:val="0"/>
        <w:adjustRightInd w:val="0"/>
        <w:spacing w:after="0" w:line="240" w:lineRule="auto"/>
        <w:rPr>
          <w:rFonts w:ascii="TrebuchetMS,Bold" w:hAnsi="TrebuchetMS,Bold" w:cs="TrebuchetMS,Bold"/>
          <w:b/>
          <w:bCs/>
          <w:color w:val="000000"/>
          <w:kern w:val="0"/>
          <w:sz w:val="24"/>
          <w:szCs w:val="24"/>
        </w:rPr>
      </w:pPr>
      <w:r>
        <w:rPr>
          <w:rFonts w:ascii="TrebuchetMS" w:hAnsi="TrebuchetMS" w:cs="TrebuchetMS"/>
          <w:color w:val="000000"/>
          <w:kern w:val="0"/>
          <w:sz w:val="24"/>
          <w:szCs w:val="24"/>
        </w:rPr>
        <w:t xml:space="preserve">1. </w:t>
      </w:r>
      <w:r>
        <w:rPr>
          <w:rFonts w:ascii="TrebuchetMS,Bold" w:hAnsi="TrebuchetMS,Bold" w:cs="TrebuchetMS,Bold"/>
          <w:b/>
          <w:bCs/>
          <w:color w:val="000000"/>
          <w:kern w:val="0"/>
          <w:sz w:val="24"/>
          <w:szCs w:val="24"/>
        </w:rPr>
        <w:t>INTRODUCTION</w:t>
      </w:r>
    </w:p>
    <w:p w14:paraId="7F7A6A00" w14:textId="2D0D7F14"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Tom Roberts Adventure Centre (TRAC) wishes to put customer needs at the very heart of the way we develop and enhance our services. Customer feedback is part of our ongoing</w:t>
      </w:r>
    </w:p>
    <w:p w14:paraId="16417099"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consultation process which we will use to learn and continuously improve our service.</w:t>
      </w:r>
    </w:p>
    <w:p w14:paraId="1A8CF766" w14:textId="0E9000E8"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We will promote the use of customer feedback via our comments system, social media, website and face-to-face interaction.</w:t>
      </w:r>
    </w:p>
    <w:p w14:paraId="2CFBC6F8"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Customer feedback will be analysed and viewed as an opportunity to assist in</w:t>
      </w:r>
    </w:p>
    <w:p w14:paraId="520CD370"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continuous improvement of our service.</w:t>
      </w:r>
    </w:p>
    <w:p w14:paraId="7C3CDB4E" w14:textId="233EED95"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Staff will be encouraged to respond positively, be problem solvers and successfully resolve any issues as quickly as possible, and to refer on those which are more complex or remain unresolved.</w:t>
      </w:r>
    </w:p>
    <w:p w14:paraId="45B63C04" w14:textId="77777777" w:rsidR="00EA2E1A" w:rsidRDefault="00EA2E1A" w:rsidP="00EA2E1A">
      <w:pPr>
        <w:autoSpaceDE w:val="0"/>
        <w:autoSpaceDN w:val="0"/>
        <w:adjustRightInd w:val="0"/>
        <w:spacing w:after="0" w:line="240" w:lineRule="auto"/>
        <w:rPr>
          <w:rFonts w:ascii="TrebuchetMS,Bold" w:hAnsi="TrebuchetMS,Bold" w:cs="TrebuchetMS,Bold"/>
          <w:b/>
          <w:bCs/>
          <w:color w:val="000000"/>
          <w:kern w:val="0"/>
          <w:sz w:val="24"/>
          <w:szCs w:val="24"/>
        </w:rPr>
      </w:pPr>
      <w:r>
        <w:rPr>
          <w:rFonts w:ascii="TrebuchetMS" w:hAnsi="TrebuchetMS" w:cs="TrebuchetMS"/>
          <w:color w:val="000000"/>
          <w:kern w:val="0"/>
          <w:sz w:val="24"/>
          <w:szCs w:val="24"/>
        </w:rPr>
        <w:t xml:space="preserve">2. </w:t>
      </w:r>
      <w:r>
        <w:rPr>
          <w:rFonts w:ascii="TrebuchetMS,Bold" w:hAnsi="TrebuchetMS,Bold" w:cs="TrebuchetMS,Bold"/>
          <w:b/>
          <w:bCs/>
          <w:color w:val="000000"/>
          <w:kern w:val="0"/>
          <w:sz w:val="24"/>
          <w:szCs w:val="24"/>
        </w:rPr>
        <w:t>REFERENCE DOCUMENTS</w:t>
      </w:r>
    </w:p>
    <w:p w14:paraId="09538AD1" w14:textId="77777777" w:rsidR="00EA2E1A" w:rsidRDefault="00EA2E1A" w:rsidP="00EA2E1A">
      <w:pPr>
        <w:autoSpaceDE w:val="0"/>
        <w:autoSpaceDN w:val="0"/>
        <w:adjustRightInd w:val="0"/>
        <w:spacing w:after="0" w:line="240" w:lineRule="auto"/>
        <w:rPr>
          <w:rFonts w:ascii="TrebuchetMS,Bold" w:hAnsi="TrebuchetMS,Bold" w:cs="TrebuchetMS,Bold"/>
          <w:b/>
          <w:bCs/>
          <w:color w:val="000000"/>
          <w:kern w:val="0"/>
          <w:sz w:val="24"/>
          <w:szCs w:val="24"/>
        </w:rPr>
      </w:pPr>
      <w:r>
        <w:rPr>
          <w:rFonts w:ascii="TrebuchetMS,Bold" w:hAnsi="TrebuchetMS,Bold" w:cs="TrebuchetMS,Bold"/>
          <w:b/>
          <w:bCs/>
          <w:color w:val="000000"/>
          <w:kern w:val="0"/>
          <w:sz w:val="24"/>
          <w:szCs w:val="24"/>
        </w:rPr>
        <w:t>EXTERNAL</w:t>
      </w:r>
    </w:p>
    <w:p w14:paraId="772C3947"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Data Protection Act 1998</w:t>
      </w:r>
    </w:p>
    <w:p w14:paraId="769E56E5"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Personal Safety at Work H&amp;S 2.29</w:t>
      </w:r>
    </w:p>
    <w:p w14:paraId="33788401" w14:textId="77777777" w:rsidR="00EA2E1A" w:rsidRDefault="00EA2E1A" w:rsidP="00EA2E1A">
      <w:pPr>
        <w:autoSpaceDE w:val="0"/>
        <w:autoSpaceDN w:val="0"/>
        <w:adjustRightInd w:val="0"/>
        <w:spacing w:after="0" w:line="240" w:lineRule="auto"/>
        <w:rPr>
          <w:rFonts w:ascii="TrebuchetMS,Bold" w:hAnsi="TrebuchetMS,Bold" w:cs="TrebuchetMS,Bold"/>
          <w:b/>
          <w:bCs/>
          <w:color w:val="000000"/>
          <w:kern w:val="0"/>
          <w:sz w:val="24"/>
          <w:szCs w:val="24"/>
        </w:rPr>
      </w:pPr>
      <w:r>
        <w:rPr>
          <w:rFonts w:ascii="TrebuchetMS,Bold" w:hAnsi="TrebuchetMS,Bold" w:cs="TrebuchetMS,Bold"/>
          <w:b/>
          <w:bCs/>
          <w:color w:val="000000"/>
          <w:kern w:val="0"/>
          <w:sz w:val="24"/>
          <w:szCs w:val="24"/>
        </w:rPr>
        <w:t>3. WHAT IS A COMPLAINT?</w:t>
      </w:r>
    </w:p>
    <w:p w14:paraId="316CFB19" w14:textId="77777777" w:rsidR="00EA2E1A" w:rsidRDefault="00EA2E1A" w:rsidP="00EA2E1A">
      <w:pPr>
        <w:autoSpaceDE w:val="0"/>
        <w:autoSpaceDN w:val="0"/>
        <w:adjustRightInd w:val="0"/>
        <w:spacing w:after="0" w:line="240" w:lineRule="auto"/>
        <w:rPr>
          <w:rFonts w:ascii="TrebuchetMS,Italic" w:hAnsi="TrebuchetMS,Italic" w:cs="TrebuchetMS,Italic"/>
          <w:i/>
          <w:iCs/>
          <w:color w:val="000000"/>
          <w:kern w:val="0"/>
          <w:sz w:val="24"/>
          <w:szCs w:val="24"/>
        </w:rPr>
      </w:pPr>
      <w:r>
        <w:rPr>
          <w:rFonts w:ascii="TrebuchetMS,Italic" w:hAnsi="TrebuchetMS,Italic" w:cs="TrebuchetMS,Italic"/>
          <w:i/>
          <w:iCs/>
          <w:color w:val="000000"/>
          <w:kern w:val="0"/>
          <w:sz w:val="24"/>
          <w:szCs w:val="24"/>
        </w:rPr>
        <w:t>An expression of dissatisfaction by one or more people about the standard of service</w:t>
      </w:r>
    </w:p>
    <w:p w14:paraId="3CE9B4AA" w14:textId="25911953" w:rsidR="00EA2E1A" w:rsidRDefault="00EA2E1A" w:rsidP="00EA2E1A">
      <w:pPr>
        <w:autoSpaceDE w:val="0"/>
        <w:autoSpaceDN w:val="0"/>
        <w:adjustRightInd w:val="0"/>
        <w:spacing w:after="0" w:line="240" w:lineRule="auto"/>
        <w:rPr>
          <w:rFonts w:ascii="TrebuchetMS,Italic" w:hAnsi="TrebuchetMS,Italic" w:cs="TrebuchetMS,Italic"/>
          <w:i/>
          <w:iCs/>
          <w:color w:val="000000"/>
          <w:kern w:val="0"/>
          <w:sz w:val="24"/>
          <w:szCs w:val="24"/>
        </w:rPr>
      </w:pPr>
      <w:r>
        <w:rPr>
          <w:rFonts w:ascii="TrebuchetMS,Italic" w:hAnsi="TrebuchetMS,Italic" w:cs="TrebuchetMS,Italic"/>
          <w:i/>
          <w:iCs/>
          <w:color w:val="000000"/>
          <w:kern w:val="0"/>
          <w:sz w:val="24"/>
          <w:szCs w:val="24"/>
        </w:rPr>
        <w:t>provided by Tom Roberts Adventure Centre (TRAC).</w:t>
      </w:r>
    </w:p>
    <w:p w14:paraId="32D5FF1A"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A complaint may relate to:</w:t>
      </w:r>
    </w:p>
    <w:p w14:paraId="56A84489"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Symbol" w:hAnsi="Symbol" w:cs="Symbol"/>
          <w:color w:val="000000"/>
          <w:kern w:val="0"/>
          <w:sz w:val="24"/>
          <w:szCs w:val="24"/>
        </w:rPr>
        <w:t></w:t>
      </w:r>
      <w:r>
        <w:rPr>
          <w:rFonts w:ascii="Symbol" w:hAnsi="Symbol" w:cs="Symbol"/>
          <w:color w:val="000000"/>
          <w:kern w:val="0"/>
          <w:sz w:val="24"/>
          <w:szCs w:val="24"/>
        </w:rPr>
        <w:t></w:t>
      </w:r>
      <w:r>
        <w:rPr>
          <w:rFonts w:ascii="TrebuchetMS" w:hAnsi="TrebuchetMS" w:cs="TrebuchetMS"/>
          <w:color w:val="000000"/>
          <w:kern w:val="0"/>
          <w:sz w:val="24"/>
          <w:szCs w:val="24"/>
        </w:rPr>
        <w:t>Failure to provide a service</w:t>
      </w:r>
    </w:p>
    <w:p w14:paraId="105A2F89"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Symbol" w:hAnsi="Symbol" w:cs="Symbol"/>
          <w:color w:val="000000"/>
          <w:kern w:val="0"/>
          <w:sz w:val="24"/>
          <w:szCs w:val="24"/>
        </w:rPr>
        <w:t></w:t>
      </w:r>
      <w:r>
        <w:rPr>
          <w:rFonts w:ascii="Symbol" w:hAnsi="Symbol" w:cs="Symbol"/>
          <w:color w:val="000000"/>
          <w:kern w:val="0"/>
          <w:sz w:val="24"/>
          <w:szCs w:val="24"/>
        </w:rPr>
        <w:t></w:t>
      </w:r>
      <w:r>
        <w:rPr>
          <w:rFonts w:ascii="TrebuchetMS" w:hAnsi="TrebuchetMS" w:cs="TrebuchetMS"/>
          <w:color w:val="000000"/>
          <w:kern w:val="0"/>
          <w:sz w:val="24"/>
          <w:szCs w:val="24"/>
        </w:rPr>
        <w:t>Inadequate standard of service</w:t>
      </w:r>
    </w:p>
    <w:p w14:paraId="6EDE6698"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Symbol" w:hAnsi="Symbol" w:cs="Symbol"/>
          <w:color w:val="000000"/>
          <w:kern w:val="0"/>
          <w:sz w:val="24"/>
          <w:szCs w:val="24"/>
        </w:rPr>
        <w:t></w:t>
      </w:r>
      <w:r>
        <w:rPr>
          <w:rFonts w:ascii="Symbol" w:hAnsi="Symbol" w:cs="Symbol"/>
          <w:color w:val="000000"/>
          <w:kern w:val="0"/>
          <w:sz w:val="24"/>
          <w:szCs w:val="24"/>
        </w:rPr>
        <w:t></w:t>
      </w:r>
      <w:r>
        <w:rPr>
          <w:rFonts w:ascii="TrebuchetMS" w:hAnsi="TrebuchetMS" w:cs="TrebuchetMS"/>
          <w:color w:val="000000"/>
          <w:kern w:val="0"/>
          <w:sz w:val="24"/>
          <w:szCs w:val="24"/>
        </w:rPr>
        <w:t>Dissatisfaction with company policy</w:t>
      </w:r>
    </w:p>
    <w:p w14:paraId="6512CE87"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Symbol" w:hAnsi="Symbol" w:cs="Symbol"/>
          <w:color w:val="000000"/>
          <w:kern w:val="0"/>
          <w:sz w:val="24"/>
          <w:szCs w:val="24"/>
        </w:rPr>
        <w:t></w:t>
      </w:r>
      <w:r>
        <w:rPr>
          <w:rFonts w:ascii="Symbol" w:hAnsi="Symbol" w:cs="Symbol"/>
          <w:color w:val="000000"/>
          <w:kern w:val="0"/>
          <w:sz w:val="24"/>
          <w:szCs w:val="24"/>
        </w:rPr>
        <w:t></w:t>
      </w:r>
      <w:r>
        <w:rPr>
          <w:rFonts w:ascii="TrebuchetMS" w:hAnsi="TrebuchetMS" w:cs="TrebuchetMS"/>
          <w:color w:val="000000"/>
          <w:kern w:val="0"/>
          <w:sz w:val="24"/>
          <w:szCs w:val="24"/>
        </w:rPr>
        <w:t>Treatment by or attitude of a member of staff</w:t>
      </w:r>
    </w:p>
    <w:p w14:paraId="1D89EDE2"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This list does not cover everything. A customer might say they ‘don’t want to</w:t>
      </w:r>
    </w:p>
    <w:p w14:paraId="4F77AC9A"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complain’ but go on to express dissatisfaction in a way that amounts to a complaint.</w:t>
      </w:r>
    </w:p>
    <w:p w14:paraId="3D255DF2"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The customer will be told that we will consider all expressions of dissatisfaction and</w:t>
      </w:r>
    </w:p>
    <w:p w14:paraId="5D91EA20"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proofErr w:type="gramStart"/>
      <w:r>
        <w:rPr>
          <w:rFonts w:ascii="TrebuchetMS" w:hAnsi="TrebuchetMS" w:cs="TrebuchetMS"/>
          <w:color w:val="000000"/>
          <w:kern w:val="0"/>
          <w:sz w:val="24"/>
          <w:szCs w:val="24"/>
        </w:rPr>
        <w:t>that</w:t>
      </w:r>
      <w:proofErr w:type="gramEnd"/>
      <w:r>
        <w:rPr>
          <w:rFonts w:ascii="TrebuchetMS" w:hAnsi="TrebuchetMS" w:cs="TrebuchetMS"/>
          <w:color w:val="000000"/>
          <w:kern w:val="0"/>
          <w:sz w:val="24"/>
          <w:szCs w:val="24"/>
        </w:rPr>
        <w:t xml:space="preserve"> complaints provide us with an opportunity to improve services, especially where</w:t>
      </w:r>
    </w:p>
    <w:p w14:paraId="77CA9E7E" w14:textId="7AFE54BC"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things have gone wrong. We will record all complaints on our Customer Experience Spreadsheet and regularly review them to identify trends and opportunities for improvement.</w:t>
      </w:r>
    </w:p>
    <w:p w14:paraId="332F34DF" w14:textId="77777777" w:rsidR="00EA2E1A" w:rsidRDefault="00EA2E1A" w:rsidP="00EA2E1A">
      <w:pPr>
        <w:autoSpaceDE w:val="0"/>
        <w:autoSpaceDN w:val="0"/>
        <w:adjustRightInd w:val="0"/>
        <w:spacing w:after="0" w:line="240" w:lineRule="auto"/>
        <w:rPr>
          <w:rFonts w:ascii="TrebuchetMS,Bold" w:hAnsi="TrebuchetMS,Bold" w:cs="TrebuchetMS,Bold"/>
          <w:b/>
          <w:bCs/>
          <w:color w:val="000000"/>
          <w:kern w:val="0"/>
          <w:sz w:val="24"/>
          <w:szCs w:val="24"/>
        </w:rPr>
      </w:pPr>
      <w:r>
        <w:rPr>
          <w:rFonts w:ascii="TrebuchetMS,Bold" w:hAnsi="TrebuchetMS,Bold" w:cs="TrebuchetMS,Bold"/>
          <w:b/>
          <w:bCs/>
          <w:color w:val="000000"/>
          <w:kern w:val="0"/>
          <w:sz w:val="24"/>
          <w:szCs w:val="24"/>
        </w:rPr>
        <w:t>4. THE COMPLAINTS HANDLING PROCESS</w:t>
      </w:r>
    </w:p>
    <w:p w14:paraId="350C1479"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A complaint can be made in person (face-to-face or by phone); in writing (by letter or</w:t>
      </w:r>
    </w:p>
    <w:p w14:paraId="410C8A4F" w14:textId="0F990E09"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email); via our comment collection system; via our social media or web sites; or another external party. We will record all complaints on our Customer Experience Spreadsheet and regularly review them to identify trends and opportunities for improvement.</w:t>
      </w:r>
    </w:p>
    <w:p w14:paraId="0A7893DF" w14:textId="77777777" w:rsidR="00D341C4" w:rsidRDefault="00D341C4">
      <w:pPr>
        <w:rPr>
          <w:rFonts w:ascii="TrebuchetMS,Bold" w:hAnsi="TrebuchetMS,Bold" w:cs="TrebuchetMS,Bold"/>
          <w:b/>
          <w:bCs/>
          <w:color w:val="000000"/>
          <w:kern w:val="0"/>
          <w:sz w:val="24"/>
          <w:szCs w:val="24"/>
        </w:rPr>
      </w:pPr>
      <w:r>
        <w:rPr>
          <w:rFonts w:ascii="TrebuchetMS,Bold" w:hAnsi="TrebuchetMS,Bold" w:cs="TrebuchetMS,Bold"/>
          <w:b/>
          <w:bCs/>
          <w:color w:val="000000"/>
          <w:kern w:val="0"/>
          <w:sz w:val="24"/>
          <w:szCs w:val="24"/>
        </w:rPr>
        <w:br w:type="page"/>
      </w:r>
    </w:p>
    <w:p w14:paraId="1922C847" w14:textId="3297F401" w:rsidR="00EA2E1A" w:rsidRDefault="00EA2E1A" w:rsidP="00EA2E1A">
      <w:pPr>
        <w:autoSpaceDE w:val="0"/>
        <w:autoSpaceDN w:val="0"/>
        <w:adjustRightInd w:val="0"/>
        <w:spacing w:after="0" w:line="240" w:lineRule="auto"/>
        <w:rPr>
          <w:rFonts w:ascii="TrebuchetMS,Bold" w:hAnsi="TrebuchetMS,Bold" w:cs="TrebuchetMS,Bold"/>
          <w:b/>
          <w:bCs/>
          <w:color w:val="000000"/>
          <w:kern w:val="0"/>
          <w:sz w:val="24"/>
          <w:szCs w:val="24"/>
        </w:rPr>
      </w:pPr>
      <w:r>
        <w:rPr>
          <w:rFonts w:ascii="TrebuchetMS,Bold" w:hAnsi="TrebuchetMS,Bold" w:cs="TrebuchetMS,Bold"/>
          <w:b/>
          <w:bCs/>
          <w:color w:val="000000"/>
          <w:kern w:val="0"/>
          <w:sz w:val="24"/>
          <w:szCs w:val="24"/>
        </w:rPr>
        <w:lastRenderedPageBreak/>
        <w:t>STAGE 1</w:t>
      </w:r>
    </w:p>
    <w:p w14:paraId="6669FB85"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Wherever possible, an employee will deal quickly and informally with any issue or</w:t>
      </w:r>
    </w:p>
    <w:p w14:paraId="0AE31235"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complaint from a customer. This is only likely to be possible if the complaint is made</w:t>
      </w:r>
    </w:p>
    <w:p w14:paraId="5C607E42" w14:textId="684CE7B8"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 xml:space="preserve">in person. </w:t>
      </w:r>
      <w:r w:rsidR="00D341C4">
        <w:rPr>
          <w:rFonts w:ascii="TrebuchetMS" w:hAnsi="TrebuchetMS" w:cs="TrebuchetMS"/>
          <w:color w:val="000000"/>
          <w:kern w:val="0"/>
          <w:sz w:val="24"/>
          <w:szCs w:val="24"/>
        </w:rPr>
        <w:t>S</w:t>
      </w:r>
      <w:r>
        <w:rPr>
          <w:rFonts w:ascii="TrebuchetMS" w:hAnsi="TrebuchetMS" w:cs="TrebuchetMS"/>
          <w:color w:val="000000"/>
          <w:kern w:val="0"/>
          <w:sz w:val="24"/>
          <w:szCs w:val="24"/>
        </w:rPr>
        <w:t>taff will aim to resolve the matter at the point of service</w:t>
      </w:r>
      <w:r w:rsidR="00D341C4">
        <w:rPr>
          <w:rFonts w:ascii="TrebuchetMS" w:hAnsi="TrebuchetMS" w:cs="TrebuchetMS"/>
          <w:color w:val="000000"/>
          <w:kern w:val="0"/>
          <w:sz w:val="24"/>
          <w:szCs w:val="24"/>
        </w:rPr>
        <w:t xml:space="preserve"> </w:t>
      </w:r>
      <w:r>
        <w:rPr>
          <w:rFonts w:ascii="TrebuchetMS" w:hAnsi="TrebuchetMS" w:cs="TrebuchetMS"/>
          <w:color w:val="000000"/>
          <w:kern w:val="0"/>
          <w:sz w:val="24"/>
          <w:szCs w:val="24"/>
        </w:rPr>
        <w:t>delivery and (if necessary) involve the Manager as appropriate. All</w:t>
      </w:r>
      <w:r w:rsidR="00D341C4">
        <w:rPr>
          <w:rFonts w:ascii="TrebuchetMS" w:hAnsi="TrebuchetMS" w:cs="TrebuchetMS"/>
          <w:color w:val="000000"/>
          <w:kern w:val="0"/>
          <w:sz w:val="24"/>
          <w:szCs w:val="24"/>
        </w:rPr>
        <w:t xml:space="preserve"> </w:t>
      </w:r>
      <w:r>
        <w:rPr>
          <w:rFonts w:ascii="TrebuchetMS" w:hAnsi="TrebuchetMS" w:cs="TrebuchetMS"/>
          <w:color w:val="000000"/>
          <w:kern w:val="0"/>
          <w:sz w:val="24"/>
          <w:szCs w:val="24"/>
        </w:rPr>
        <w:t>staff will be aware of, and be trained in, the operation of the complaints</w:t>
      </w:r>
      <w:r w:rsidR="00D341C4">
        <w:rPr>
          <w:rFonts w:ascii="TrebuchetMS" w:hAnsi="TrebuchetMS" w:cs="TrebuchetMS"/>
          <w:color w:val="000000"/>
          <w:kern w:val="0"/>
          <w:sz w:val="24"/>
          <w:szCs w:val="24"/>
        </w:rPr>
        <w:t xml:space="preserve"> </w:t>
      </w:r>
      <w:r>
        <w:rPr>
          <w:rFonts w:ascii="TrebuchetMS" w:hAnsi="TrebuchetMS" w:cs="TrebuchetMS"/>
          <w:color w:val="000000"/>
          <w:kern w:val="0"/>
          <w:sz w:val="24"/>
          <w:szCs w:val="24"/>
        </w:rPr>
        <w:t>handling process and be empowered to deal with and resolve complaints as they</w:t>
      </w:r>
      <w:r w:rsidR="00D341C4">
        <w:rPr>
          <w:rFonts w:ascii="TrebuchetMS" w:hAnsi="TrebuchetMS" w:cs="TrebuchetMS"/>
          <w:color w:val="000000"/>
          <w:kern w:val="0"/>
          <w:sz w:val="24"/>
          <w:szCs w:val="24"/>
        </w:rPr>
        <w:t xml:space="preserve"> </w:t>
      </w:r>
      <w:r>
        <w:rPr>
          <w:rFonts w:ascii="TrebuchetMS" w:hAnsi="TrebuchetMS" w:cs="TrebuchetMS"/>
          <w:color w:val="000000"/>
          <w:kern w:val="0"/>
          <w:sz w:val="24"/>
          <w:szCs w:val="24"/>
        </w:rPr>
        <w:t>arise.</w:t>
      </w:r>
    </w:p>
    <w:p w14:paraId="7CD8A2E8" w14:textId="0EA6CB5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 xml:space="preserve">Examples of issues suitable for </w:t>
      </w:r>
      <w:r w:rsidR="00D341C4">
        <w:rPr>
          <w:rFonts w:ascii="TrebuchetMS" w:hAnsi="TrebuchetMS" w:cs="TrebuchetMS"/>
          <w:color w:val="000000"/>
          <w:kern w:val="0"/>
          <w:sz w:val="24"/>
          <w:szCs w:val="24"/>
        </w:rPr>
        <w:t>immediate</w:t>
      </w:r>
      <w:r>
        <w:rPr>
          <w:rFonts w:ascii="TrebuchetMS" w:hAnsi="TrebuchetMS" w:cs="TrebuchetMS"/>
          <w:color w:val="000000"/>
          <w:kern w:val="0"/>
          <w:sz w:val="24"/>
          <w:szCs w:val="24"/>
        </w:rPr>
        <w:t xml:space="preserve"> resolution:</w:t>
      </w:r>
    </w:p>
    <w:p w14:paraId="1DEEA4EE" w14:textId="63FDC9FA"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Symbol" w:hAnsi="Symbol" w:cs="Symbol"/>
          <w:color w:val="000000"/>
          <w:kern w:val="0"/>
          <w:sz w:val="24"/>
          <w:szCs w:val="24"/>
        </w:rPr>
        <w:t></w:t>
      </w:r>
      <w:r>
        <w:rPr>
          <w:rFonts w:ascii="Symbol" w:hAnsi="Symbol" w:cs="Symbol"/>
          <w:color w:val="000000"/>
          <w:kern w:val="0"/>
          <w:sz w:val="24"/>
          <w:szCs w:val="24"/>
        </w:rPr>
        <w:t></w:t>
      </w:r>
      <w:r>
        <w:rPr>
          <w:rFonts w:ascii="TrebuchetMS" w:hAnsi="TrebuchetMS" w:cs="TrebuchetMS"/>
          <w:color w:val="000000"/>
          <w:kern w:val="0"/>
          <w:sz w:val="24"/>
          <w:szCs w:val="24"/>
        </w:rPr>
        <w:t>The late or unexpected cancellation of a</w:t>
      </w:r>
      <w:r w:rsidR="00D341C4">
        <w:rPr>
          <w:rFonts w:ascii="TrebuchetMS" w:hAnsi="TrebuchetMS" w:cs="TrebuchetMS"/>
          <w:color w:val="000000"/>
          <w:kern w:val="0"/>
          <w:sz w:val="24"/>
          <w:szCs w:val="24"/>
        </w:rPr>
        <w:t>n</w:t>
      </w:r>
      <w:r>
        <w:rPr>
          <w:rFonts w:ascii="TrebuchetMS" w:hAnsi="TrebuchetMS" w:cs="TrebuchetMS"/>
          <w:color w:val="000000"/>
          <w:kern w:val="0"/>
          <w:sz w:val="24"/>
          <w:szCs w:val="24"/>
        </w:rPr>
        <w:t xml:space="preserve"> activity</w:t>
      </w:r>
    </w:p>
    <w:p w14:paraId="375EFAB4" w14:textId="0B262A06"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Symbol" w:hAnsi="Symbol" w:cs="Symbol"/>
          <w:color w:val="000000"/>
          <w:kern w:val="0"/>
          <w:sz w:val="24"/>
          <w:szCs w:val="24"/>
        </w:rPr>
        <w:t></w:t>
      </w:r>
      <w:r>
        <w:rPr>
          <w:rFonts w:ascii="Symbol" w:hAnsi="Symbol" w:cs="Symbol"/>
          <w:color w:val="000000"/>
          <w:kern w:val="0"/>
          <w:sz w:val="24"/>
          <w:szCs w:val="24"/>
        </w:rPr>
        <w:t></w:t>
      </w:r>
      <w:r>
        <w:rPr>
          <w:rFonts w:ascii="TrebuchetMS" w:hAnsi="TrebuchetMS" w:cs="TrebuchetMS"/>
          <w:color w:val="000000"/>
          <w:kern w:val="0"/>
          <w:sz w:val="24"/>
          <w:szCs w:val="24"/>
        </w:rPr>
        <w:t xml:space="preserve"> </w:t>
      </w:r>
      <w:r w:rsidR="00D341C4">
        <w:rPr>
          <w:rFonts w:ascii="TrebuchetMS" w:hAnsi="TrebuchetMS" w:cs="TrebuchetMS"/>
          <w:color w:val="000000"/>
          <w:kern w:val="0"/>
          <w:sz w:val="24"/>
          <w:szCs w:val="24"/>
        </w:rPr>
        <w:t xml:space="preserve">Facilities </w:t>
      </w:r>
      <w:r>
        <w:rPr>
          <w:rFonts w:ascii="TrebuchetMS" w:hAnsi="TrebuchetMS" w:cs="TrebuchetMS"/>
          <w:color w:val="000000"/>
          <w:kern w:val="0"/>
          <w:sz w:val="24"/>
          <w:szCs w:val="24"/>
        </w:rPr>
        <w:t>are not of an acceptable standard</w:t>
      </w:r>
    </w:p>
    <w:p w14:paraId="51C48F5A"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Symbol" w:hAnsi="Symbol" w:cs="Symbol"/>
          <w:color w:val="000000"/>
          <w:kern w:val="0"/>
          <w:sz w:val="24"/>
          <w:szCs w:val="24"/>
        </w:rPr>
        <w:t></w:t>
      </w:r>
      <w:r>
        <w:rPr>
          <w:rFonts w:ascii="Symbol" w:hAnsi="Symbol" w:cs="Symbol"/>
          <w:color w:val="000000"/>
          <w:kern w:val="0"/>
          <w:sz w:val="24"/>
          <w:szCs w:val="24"/>
        </w:rPr>
        <w:t></w:t>
      </w:r>
      <w:r>
        <w:rPr>
          <w:rFonts w:ascii="TrebuchetMS" w:hAnsi="TrebuchetMS" w:cs="TrebuchetMS"/>
          <w:color w:val="000000"/>
          <w:kern w:val="0"/>
          <w:sz w:val="24"/>
          <w:szCs w:val="24"/>
        </w:rPr>
        <w:t>A member of staff was unhelpful</w:t>
      </w:r>
    </w:p>
    <w:p w14:paraId="5CEB0F1F" w14:textId="71B59DA5"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p>
    <w:p w14:paraId="1C7C59D7" w14:textId="00F02154"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Any complaints received in relation to catering will be directed towards</w:t>
      </w:r>
      <w:r w:rsidR="00D341C4">
        <w:rPr>
          <w:rFonts w:ascii="TrebuchetMS" w:hAnsi="TrebuchetMS" w:cs="TrebuchetMS"/>
          <w:color w:val="000000"/>
          <w:kern w:val="0"/>
          <w:sz w:val="24"/>
          <w:szCs w:val="24"/>
        </w:rPr>
        <w:t xml:space="preserve"> </w:t>
      </w:r>
      <w:r>
        <w:rPr>
          <w:rFonts w:ascii="TrebuchetMS" w:hAnsi="TrebuchetMS" w:cs="TrebuchetMS"/>
          <w:color w:val="000000"/>
          <w:kern w:val="0"/>
          <w:sz w:val="24"/>
          <w:szCs w:val="24"/>
        </w:rPr>
        <w:t>the C</w:t>
      </w:r>
      <w:r w:rsidR="00D341C4">
        <w:rPr>
          <w:rFonts w:ascii="TrebuchetMS" w:hAnsi="TrebuchetMS" w:cs="TrebuchetMS"/>
          <w:color w:val="000000"/>
          <w:kern w:val="0"/>
          <w:sz w:val="24"/>
          <w:szCs w:val="24"/>
        </w:rPr>
        <w:t>ontractor responsible</w:t>
      </w:r>
      <w:r>
        <w:rPr>
          <w:rFonts w:ascii="TrebuchetMS" w:hAnsi="TrebuchetMS" w:cs="TrebuchetMS"/>
          <w:color w:val="000000"/>
          <w:kern w:val="0"/>
          <w:sz w:val="24"/>
          <w:szCs w:val="24"/>
        </w:rPr>
        <w:t>.</w:t>
      </w:r>
    </w:p>
    <w:p w14:paraId="5910C515" w14:textId="77777777" w:rsidR="00D341C4" w:rsidRDefault="00D341C4" w:rsidP="00EA2E1A">
      <w:pPr>
        <w:autoSpaceDE w:val="0"/>
        <w:autoSpaceDN w:val="0"/>
        <w:adjustRightInd w:val="0"/>
        <w:spacing w:after="0" w:line="240" w:lineRule="auto"/>
        <w:rPr>
          <w:rFonts w:ascii="TrebuchetMS" w:hAnsi="TrebuchetMS" w:cs="TrebuchetMS"/>
          <w:color w:val="000000"/>
          <w:kern w:val="0"/>
          <w:sz w:val="24"/>
          <w:szCs w:val="24"/>
        </w:rPr>
      </w:pPr>
    </w:p>
    <w:p w14:paraId="5B139C78" w14:textId="173B4D4A"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If a complaint cannot be resolved at the point of delivery or is inappropriate for this</w:t>
      </w:r>
    </w:p>
    <w:p w14:paraId="1A668FD2"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proofErr w:type="gramStart"/>
      <w:r>
        <w:rPr>
          <w:rFonts w:ascii="TrebuchetMS" w:hAnsi="TrebuchetMS" w:cs="TrebuchetMS"/>
          <w:color w:val="000000"/>
          <w:kern w:val="0"/>
          <w:sz w:val="24"/>
          <w:szCs w:val="24"/>
        </w:rPr>
        <w:t>stage</w:t>
      </w:r>
      <w:proofErr w:type="gramEnd"/>
      <w:r>
        <w:rPr>
          <w:rFonts w:ascii="TrebuchetMS" w:hAnsi="TrebuchetMS" w:cs="TrebuchetMS"/>
          <w:color w:val="000000"/>
          <w:kern w:val="0"/>
          <w:sz w:val="24"/>
          <w:szCs w:val="24"/>
        </w:rPr>
        <w:t>, the complainant will be invited to refer their comment or complaint in writing</w:t>
      </w:r>
    </w:p>
    <w:p w14:paraId="4B05A1C6" w14:textId="1194BE34"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 xml:space="preserve">to the </w:t>
      </w:r>
      <w:r w:rsidR="00D341C4">
        <w:rPr>
          <w:rFonts w:ascii="TrebuchetMS" w:hAnsi="TrebuchetMS" w:cs="TrebuchetMS"/>
          <w:color w:val="000000"/>
          <w:kern w:val="0"/>
          <w:sz w:val="24"/>
          <w:szCs w:val="24"/>
        </w:rPr>
        <w:t>Manager</w:t>
      </w:r>
      <w:r>
        <w:rPr>
          <w:rFonts w:ascii="TrebuchetMS" w:hAnsi="TrebuchetMS" w:cs="TrebuchetMS"/>
          <w:color w:val="000000"/>
          <w:kern w:val="0"/>
          <w:sz w:val="24"/>
          <w:szCs w:val="24"/>
        </w:rPr>
        <w:t xml:space="preserve"> either using the on-site comment collection</w:t>
      </w:r>
      <w:r w:rsidR="00D341C4">
        <w:rPr>
          <w:rFonts w:ascii="TrebuchetMS" w:hAnsi="TrebuchetMS" w:cs="TrebuchetMS"/>
          <w:color w:val="000000"/>
          <w:kern w:val="0"/>
          <w:sz w:val="24"/>
          <w:szCs w:val="24"/>
        </w:rPr>
        <w:t xml:space="preserve"> </w:t>
      </w:r>
      <w:r>
        <w:rPr>
          <w:rFonts w:ascii="TrebuchetMS" w:hAnsi="TrebuchetMS" w:cs="TrebuchetMS"/>
          <w:color w:val="000000"/>
          <w:kern w:val="0"/>
          <w:sz w:val="24"/>
          <w:szCs w:val="24"/>
        </w:rPr>
        <w:t>point or by email or letter. The appropriate contact details should be given to the</w:t>
      </w:r>
      <w:r w:rsidR="00D341C4">
        <w:rPr>
          <w:rFonts w:ascii="TrebuchetMS" w:hAnsi="TrebuchetMS" w:cs="TrebuchetMS"/>
          <w:color w:val="000000"/>
          <w:kern w:val="0"/>
          <w:sz w:val="24"/>
          <w:szCs w:val="24"/>
        </w:rPr>
        <w:t xml:space="preserve"> </w:t>
      </w:r>
      <w:r>
        <w:rPr>
          <w:rFonts w:ascii="TrebuchetMS" w:hAnsi="TrebuchetMS" w:cs="TrebuchetMS"/>
          <w:color w:val="000000"/>
          <w:kern w:val="0"/>
          <w:sz w:val="24"/>
          <w:szCs w:val="24"/>
        </w:rPr>
        <w:t>complainant if resolution is not achieved by staff or</w:t>
      </w:r>
      <w:r w:rsidR="00D341C4">
        <w:rPr>
          <w:rFonts w:ascii="TrebuchetMS" w:hAnsi="TrebuchetMS" w:cs="TrebuchetMS"/>
          <w:color w:val="000000"/>
          <w:kern w:val="0"/>
          <w:sz w:val="24"/>
          <w:szCs w:val="24"/>
        </w:rPr>
        <w:t xml:space="preserve"> </w:t>
      </w:r>
      <w:r>
        <w:rPr>
          <w:rFonts w:ascii="TrebuchetMS" w:hAnsi="TrebuchetMS" w:cs="TrebuchetMS"/>
          <w:color w:val="000000"/>
          <w:kern w:val="0"/>
          <w:sz w:val="24"/>
          <w:szCs w:val="24"/>
        </w:rPr>
        <w:t>Manager.</w:t>
      </w:r>
    </w:p>
    <w:p w14:paraId="321C0A0A"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All complaints should be acknowledged in writing within 3 days.</w:t>
      </w:r>
    </w:p>
    <w:p w14:paraId="78B9E4B1"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Complaints requiring little or no Investigation</w:t>
      </w:r>
    </w:p>
    <w:p w14:paraId="0E8749F3"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For issues which are straightforward and require little or no investigation, provide an</w:t>
      </w:r>
    </w:p>
    <w:p w14:paraId="772C9543" w14:textId="00197AA8"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 xml:space="preserve">apology (if appropriate), explanation or other action to try to resolve the </w:t>
      </w:r>
      <w:r w:rsidR="00D341C4">
        <w:rPr>
          <w:rFonts w:ascii="TrebuchetMS" w:hAnsi="TrebuchetMS" w:cs="TrebuchetMS"/>
          <w:color w:val="000000"/>
          <w:kern w:val="0"/>
          <w:sz w:val="24"/>
          <w:szCs w:val="24"/>
        </w:rPr>
        <w:t>complaint,</w:t>
      </w:r>
    </w:p>
    <w:p w14:paraId="04672F11"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within 48 hours or less. Responses will normally be by email or letter.</w:t>
      </w:r>
    </w:p>
    <w:p w14:paraId="705B5007" w14:textId="606356DC" w:rsidR="00EA2E1A" w:rsidRDefault="00D341C4"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The Manager will normally be able to respond to the complaint.</w:t>
      </w:r>
    </w:p>
    <w:p w14:paraId="793CDBE2" w14:textId="77777777" w:rsidR="00D341C4" w:rsidRDefault="00D341C4" w:rsidP="00EA2E1A">
      <w:pPr>
        <w:autoSpaceDE w:val="0"/>
        <w:autoSpaceDN w:val="0"/>
        <w:adjustRightInd w:val="0"/>
        <w:spacing w:after="0" w:line="240" w:lineRule="auto"/>
        <w:rPr>
          <w:rFonts w:ascii="TrebuchetMS" w:hAnsi="TrebuchetMS" w:cs="TrebuchetMS"/>
          <w:color w:val="000000"/>
          <w:kern w:val="0"/>
          <w:sz w:val="24"/>
          <w:szCs w:val="24"/>
        </w:rPr>
      </w:pPr>
    </w:p>
    <w:p w14:paraId="7A1A05E4"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Complaints that require an Investigation</w:t>
      </w:r>
    </w:p>
    <w:p w14:paraId="5360E4A7"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Complaints handled by investigation are typically those that are complex or require</w:t>
      </w:r>
    </w:p>
    <w:p w14:paraId="4730B901"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examination to establish the relevant facts before a response can be given. In such</w:t>
      </w:r>
    </w:p>
    <w:p w14:paraId="345637D2" w14:textId="23CB1A1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 xml:space="preserve">cases the </w:t>
      </w:r>
      <w:r w:rsidR="00D341C4">
        <w:rPr>
          <w:rFonts w:ascii="TrebuchetMS" w:hAnsi="TrebuchetMS" w:cs="TrebuchetMS"/>
          <w:color w:val="000000"/>
          <w:kern w:val="0"/>
          <w:sz w:val="24"/>
          <w:szCs w:val="24"/>
        </w:rPr>
        <w:t>Manager</w:t>
      </w:r>
      <w:r>
        <w:rPr>
          <w:rFonts w:ascii="TrebuchetMS" w:hAnsi="TrebuchetMS" w:cs="TrebuchetMS"/>
          <w:color w:val="000000"/>
          <w:kern w:val="0"/>
          <w:sz w:val="24"/>
          <w:szCs w:val="24"/>
        </w:rPr>
        <w:t xml:space="preserve"> will nominate a person to carry out the</w:t>
      </w:r>
      <w:r w:rsidR="00D341C4">
        <w:rPr>
          <w:rFonts w:ascii="TrebuchetMS" w:hAnsi="TrebuchetMS" w:cs="TrebuchetMS"/>
          <w:color w:val="000000"/>
          <w:kern w:val="0"/>
          <w:sz w:val="24"/>
          <w:szCs w:val="24"/>
        </w:rPr>
        <w:t xml:space="preserve"> </w:t>
      </w:r>
      <w:r>
        <w:rPr>
          <w:rFonts w:ascii="TrebuchetMS" w:hAnsi="TrebuchetMS" w:cs="TrebuchetMS"/>
          <w:color w:val="000000"/>
          <w:kern w:val="0"/>
          <w:sz w:val="24"/>
          <w:szCs w:val="24"/>
        </w:rPr>
        <w:t xml:space="preserve">investigation or for complex or sensitive cases seek advice from the </w:t>
      </w:r>
      <w:r w:rsidR="00D341C4">
        <w:rPr>
          <w:rFonts w:ascii="TrebuchetMS" w:hAnsi="TrebuchetMS" w:cs="TrebuchetMS"/>
          <w:color w:val="000000"/>
          <w:kern w:val="0"/>
          <w:sz w:val="24"/>
          <w:szCs w:val="24"/>
        </w:rPr>
        <w:t>Directors/Trustees</w:t>
      </w:r>
      <w:r>
        <w:rPr>
          <w:rFonts w:ascii="TrebuchetMS" w:hAnsi="TrebuchetMS" w:cs="TrebuchetMS"/>
          <w:color w:val="000000"/>
          <w:kern w:val="0"/>
          <w:sz w:val="24"/>
          <w:szCs w:val="24"/>
        </w:rPr>
        <w:t>. An acknowledgement will be given within 3 days of</w:t>
      </w:r>
      <w:r w:rsidR="00D341C4">
        <w:rPr>
          <w:rFonts w:ascii="TrebuchetMS" w:hAnsi="TrebuchetMS" w:cs="TrebuchetMS"/>
          <w:color w:val="000000"/>
          <w:kern w:val="0"/>
          <w:sz w:val="24"/>
          <w:szCs w:val="24"/>
        </w:rPr>
        <w:t xml:space="preserve"> </w:t>
      </w:r>
      <w:r>
        <w:rPr>
          <w:rFonts w:ascii="TrebuchetMS" w:hAnsi="TrebuchetMS" w:cs="TrebuchetMS"/>
          <w:color w:val="000000"/>
          <w:kern w:val="0"/>
          <w:sz w:val="24"/>
          <w:szCs w:val="24"/>
        </w:rPr>
        <w:t>receiving the written complaint and a definitive response provided within 20 days</w:t>
      </w:r>
      <w:r w:rsidR="00D341C4">
        <w:rPr>
          <w:rFonts w:ascii="TrebuchetMS" w:hAnsi="TrebuchetMS" w:cs="TrebuchetMS"/>
          <w:color w:val="000000"/>
          <w:kern w:val="0"/>
          <w:sz w:val="24"/>
          <w:szCs w:val="24"/>
        </w:rPr>
        <w:t xml:space="preserve"> </w:t>
      </w:r>
      <w:r>
        <w:rPr>
          <w:rFonts w:ascii="TrebuchetMS" w:hAnsi="TrebuchetMS" w:cs="TrebuchetMS"/>
          <w:color w:val="000000"/>
          <w:kern w:val="0"/>
          <w:sz w:val="24"/>
          <w:szCs w:val="24"/>
        </w:rPr>
        <w:t>following a thorough investigation of the points raised. Sensitive complaints may</w:t>
      </w:r>
    </w:p>
    <w:p w14:paraId="5E93D96E" w14:textId="25BBA880"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 xml:space="preserve">require an additional internal review. Responses will be issued by the </w:t>
      </w:r>
      <w:r w:rsidR="00BC14C5">
        <w:rPr>
          <w:rFonts w:ascii="TrebuchetMS" w:hAnsi="TrebuchetMS" w:cs="TrebuchetMS"/>
          <w:color w:val="000000"/>
          <w:kern w:val="0"/>
          <w:sz w:val="24"/>
          <w:szCs w:val="24"/>
        </w:rPr>
        <w:t>Manager</w:t>
      </w:r>
      <w:r>
        <w:rPr>
          <w:rFonts w:ascii="TrebuchetMS" w:hAnsi="TrebuchetMS" w:cs="TrebuchetMS"/>
          <w:color w:val="000000"/>
          <w:kern w:val="0"/>
          <w:sz w:val="24"/>
          <w:szCs w:val="24"/>
        </w:rPr>
        <w:t>. If a full response cannot be given within 20 days the</w:t>
      </w:r>
      <w:r w:rsidR="00BC14C5">
        <w:rPr>
          <w:rFonts w:ascii="TrebuchetMS" w:hAnsi="TrebuchetMS" w:cs="TrebuchetMS"/>
          <w:color w:val="000000"/>
          <w:kern w:val="0"/>
          <w:sz w:val="24"/>
          <w:szCs w:val="24"/>
        </w:rPr>
        <w:t xml:space="preserve"> </w:t>
      </w:r>
      <w:r>
        <w:rPr>
          <w:rFonts w:ascii="TrebuchetMS" w:hAnsi="TrebuchetMS" w:cs="TrebuchetMS"/>
          <w:color w:val="000000"/>
          <w:kern w:val="0"/>
          <w:sz w:val="24"/>
          <w:szCs w:val="24"/>
        </w:rPr>
        <w:t>complainant must be advised within the 20 days that a longer time is required and</w:t>
      </w:r>
      <w:r w:rsidR="00BC14C5">
        <w:rPr>
          <w:rFonts w:ascii="TrebuchetMS" w:hAnsi="TrebuchetMS" w:cs="TrebuchetMS"/>
          <w:color w:val="000000"/>
          <w:kern w:val="0"/>
          <w:sz w:val="24"/>
          <w:szCs w:val="24"/>
        </w:rPr>
        <w:t xml:space="preserve"> </w:t>
      </w:r>
      <w:r>
        <w:rPr>
          <w:rFonts w:ascii="TrebuchetMS" w:hAnsi="TrebuchetMS" w:cs="TrebuchetMS"/>
          <w:color w:val="000000"/>
          <w:kern w:val="0"/>
          <w:sz w:val="24"/>
          <w:szCs w:val="24"/>
        </w:rPr>
        <w:t>given an indication of when to expect a full response. Responses will normally be by</w:t>
      </w:r>
      <w:r w:rsidR="00BC14C5">
        <w:rPr>
          <w:rFonts w:ascii="TrebuchetMS" w:hAnsi="TrebuchetMS" w:cs="TrebuchetMS"/>
          <w:color w:val="000000"/>
          <w:kern w:val="0"/>
          <w:sz w:val="24"/>
          <w:szCs w:val="24"/>
        </w:rPr>
        <w:t xml:space="preserve"> </w:t>
      </w:r>
      <w:r>
        <w:rPr>
          <w:rFonts w:ascii="TrebuchetMS" w:hAnsi="TrebuchetMS" w:cs="TrebuchetMS"/>
          <w:color w:val="000000"/>
          <w:kern w:val="0"/>
          <w:sz w:val="24"/>
          <w:szCs w:val="24"/>
        </w:rPr>
        <w:t>email or letter.</w:t>
      </w:r>
    </w:p>
    <w:p w14:paraId="69093F54"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Examples of issues suitable for investigation:</w:t>
      </w:r>
    </w:p>
    <w:p w14:paraId="22CF68B6" w14:textId="454DEEC9"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Symbol" w:hAnsi="Symbol" w:cs="Symbol"/>
          <w:color w:val="000000"/>
          <w:kern w:val="0"/>
          <w:sz w:val="24"/>
          <w:szCs w:val="24"/>
        </w:rPr>
        <w:t></w:t>
      </w:r>
      <w:r>
        <w:rPr>
          <w:rFonts w:ascii="Symbol" w:hAnsi="Symbol" w:cs="Symbol"/>
          <w:color w:val="000000"/>
          <w:kern w:val="0"/>
          <w:sz w:val="24"/>
          <w:szCs w:val="24"/>
        </w:rPr>
        <w:t></w:t>
      </w:r>
      <w:r w:rsidR="00BC14C5">
        <w:rPr>
          <w:rFonts w:ascii="TrebuchetMS" w:hAnsi="TrebuchetMS" w:cs="TrebuchetMS"/>
          <w:color w:val="000000"/>
          <w:kern w:val="0"/>
          <w:sz w:val="24"/>
          <w:szCs w:val="24"/>
        </w:rPr>
        <w:t>R</w:t>
      </w:r>
      <w:r>
        <w:rPr>
          <w:rFonts w:ascii="TrebuchetMS" w:hAnsi="TrebuchetMS" w:cs="TrebuchetMS"/>
          <w:color w:val="000000"/>
          <w:kern w:val="0"/>
          <w:sz w:val="24"/>
          <w:szCs w:val="24"/>
        </w:rPr>
        <w:t>esolution was attempted but the customer remains dissatisfied.</w:t>
      </w:r>
    </w:p>
    <w:p w14:paraId="09F0D6E0" w14:textId="322D7F75"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Symbol" w:hAnsi="Symbol" w:cs="Symbol"/>
          <w:color w:val="000000"/>
          <w:kern w:val="0"/>
          <w:sz w:val="24"/>
          <w:szCs w:val="24"/>
        </w:rPr>
        <w:t></w:t>
      </w:r>
      <w:r>
        <w:rPr>
          <w:rFonts w:ascii="Symbol" w:hAnsi="Symbol" w:cs="Symbol"/>
          <w:color w:val="000000"/>
          <w:kern w:val="0"/>
          <w:sz w:val="24"/>
          <w:szCs w:val="24"/>
        </w:rPr>
        <w:t></w:t>
      </w:r>
      <w:r>
        <w:rPr>
          <w:rFonts w:ascii="TrebuchetMS" w:hAnsi="TrebuchetMS" w:cs="TrebuchetMS"/>
          <w:color w:val="000000"/>
          <w:kern w:val="0"/>
          <w:sz w:val="24"/>
          <w:szCs w:val="24"/>
        </w:rPr>
        <w:t>The custo</w:t>
      </w:r>
      <w:r w:rsidR="00BC14C5">
        <w:rPr>
          <w:rFonts w:ascii="TrebuchetMS" w:hAnsi="TrebuchetMS" w:cs="TrebuchetMS"/>
          <w:color w:val="000000"/>
          <w:kern w:val="0"/>
          <w:sz w:val="24"/>
          <w:szCs w:val="24"/>
        </w:rPr>
        <w:t>mer wishes to raise the complaint with the Directors/ Trustees.</w:t>
      </w:r>
    </w:p>
    <w:p w14:paraId="77701129"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Symbol" w:hAnsi="Symbol" w:cs="Symbol"/>
          <w:color w:val="000000"/>
          <w:kern w:val="0"/>
          <w:sz w:val="24"/>
          <w:szCs w:val="24"/>
        </w:rPr>
        <w:t></w:t>
      </w:r>
      <w:r>
        <w:rPr>
          <w:rFonts w:ascii="Symbol" w:hAnsi="Symbol" w:cs="Symbol"/>
          <w:color w:val="000000"/>
          <w:kern w:val="0"/>
          <w:sz w:val="24"/>
          <w:szCs w:val="24"/>
        </w:rPr>
        <w:t></w:t>
      </w:r>
      <w:r>
        <w:rPr>
          <w:rFonts w:ascii="TrebuchetMS" w:hAnsi="TrebuchetMS" w:cs="TrebuchetMS"/>
          <w:color w:val="000000"/>
          <w:kern w:val="0"/>
          <w:sz w:val="24"/>
          <w:szCs w:val="24"/>
        </w:rPr>
        <w:t>The issues raised are complex and will require detailed investigation.</w:t>
      </w:r>
    </w:p>
    <w:p w14:paraId="214F3E2B"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Symbol" w:hAnsi="Symbol" w:cs="Symbol"/>
          <w:color w:val="000000"/>
          <w:kern w:val="0"/>
          <w:sz w:val="24"/>
          <w:szCs w:val="24"/>
        </w:rPr>
        <w:t></w:t>
      </w:r>
      <w:r>
        <w:rPr>
          <w:rFonts w:ascii="Symbol" w:hAnsi="Symbol" w:cs="Symbol"/>
          <w:color w:val="000000"/>
          <w:kern w:val="0"/>
          <w:sz w:val="24"/>
          <w:szCs w:val="24"/>
        </w:rPr>
        <w:t></w:t>
      </w:r>
      <w:r>
        <w:rPr>
          <w:rFonts w:ascii="TrebuchetMS" w:hAnsi="TrebuchetMS" w:cs="TrebuchetMS"/>
          <w:color w:val="000000"/>
          <w:kern w:val="0"/>
          <w:sz w:val="24"/>
          <w:szCs w:val="24"/>
        </w:rPr>
        <w:t>The complaint relates to issues that have been identified as serious or high</w:t>
      </w:r>
    </w:p>
    <w:p w14:paraId="7810BD3A"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risk/high profile.</w:t>
      </w:r>
    </w:p>
    <w:p w14:paraId="35385075"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At the investigation stage, staff should aim to resolve the complaint first time. The</w:t>
      </w:r>
    </w:p>
    <w:p w14:paraId="4C73720B"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proofErr w:type="gramStart"/>
      <w:r>
        <w:rPr>
          <w:rFonts w:ascii="TrebuchetMS" w:hAnsi="TrebuchetMS" w:cs="TrebuchetMS"/>
          <w:color w:val="000000"/>
          <w:kern w:val="0"/>
          <w:sz w:val="24"/>
          <w:szCs w:val="24"/>
        </w:rPr>
        <w:t>goal</w:t>
      </w:r>
      <w:proofErr w:type="gramEnd"/>
      <w:r>
        <w:rPr>
          <w:rFonts w:ascii="TrebuchetMS" w:hAnsi="TrebuchetMS" w:cs="TrebuchetMS"/>
          <w:color w:val="000000"/>
          <w:kern w:val="0"/>
          <w:sz w:val="24"/>
          <w:szCs w:val="24"/>
        </w:rPr>
        <w:t xml:space="preserve"> is to establish all of the facts relevant to the points raised and provide a full,</w:t>
      </w:r>
    </w:p>
    <w:p w14:paraId="03EAEC29"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lastRenderedPageBreak/>
        <w:t>objective and proportionate response to the customer’s complaint.</w:t>
      </w:r>
    </w:p>
    <w:p w14:paraId="1A12B311"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Complaints going straight to Stage 2</w:t>
      </w:r>
    </w:p>
    <w:p w14:paraId="5A6C64D9"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Some complaints will go straight to Stage 2 (i.e. by-pass Stage 1). Examples of this</w:t>
      </w:r>
    </w:p>
    <w:p w14:paraId="0B65B23A"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would be:</w:t>
      </w:r>
    </w:p>
    <w:p w14:paraId="577302EE" w14:textId="32017362"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Symbol" w:hAnsi="Symbol" w:cs="Symbol"/>
          <w:color w:val="000000"/>
          <w:kern w:val="0"/>
          <w:sz w:val="24"/>
          <w:szCs w:val="24"/>
        </w:rPr>
        <w:t></w:t>
      </w:r>
      <w:r>
        <w:rPr>
          <w:rFonts w:ascii="Symbol" w:hAnsi="Symbol" w:cs="Symbol"/>
          <w:color w:val="000000"/>
          <w:kern w:val="0"/>
          <w:sz w:val="24"/>
          <w:szCs w:val="24"/>
        </w:rPr>
        <w:t></w:t>
      </w:r>
      <w:r>
        <w:rPr>
          <w:rFonts w:ascii="TrebuchetMS" w:hAnsi="TrebuchetMS" w:cs="TrebuchetMS"/>
          <w:color w:val="000000"/>
          <w:kern w:val="0"/>
          <w:sz w:val="24"/>
          <w:szCs w:val="24"/>
        </w:rPr>
        <w:t xml:space="preserve">When the complainant doesn’t want to engage face to face with </w:t>
      </w:r>
      <w:r w:rsidR="00BC14C5">
        <w:rPr>
          <w:rFonts w:ascii="TrebuchetMS" w:hAnsi="TrebuchetMS" w:cs="TrebuchetMS"/>
          <w:color w:val="000000"/>
          <w:kern w:val="0"/>
          <w:sz w:val="24"/>
          <w:szCs w:val="24"/>
        </w:rPr>
        <w:t>site</w:t>
      </w:r>
    </w:p>
    <w:p w14:paraId="72445693"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staff.</w:t>
      </w:r>
    </w:p>
    <w:p w14:paraId="42BA37BE"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Symbol" w:hAnsi="Symbol" w:cs="Symbol"/>
          <w:color w:val="000000"/>
          <w:kern w:val="0"/>
          <w:sz w:val="24"/>
          <w:szCs w:val="24"/>
        </w:rPr>
        <w:t></w:t>
      </w:r>
      <w:r>
        <w:rPr>
          <w:rFonts w:ascii="Symbol" w:hAnsi="Symbol" w:cs="Symbol"/>
          <w:color w:val="000000"/>
          <w:kern w:val="0"/>
          <w:sz w:val="24"/>
          <w:szCs w:val="24"/>
        </w:rPr>
        <w:t></w:t>
      </w:r>
      <w:r>
        <w:rPr>
          <w:rFonts w:ascii="TrebuchetMS" w:hAnsi="TrebuchetMS" w:cs="TrebuchetMS"/>
          <w:color w:val="000000"/>
          <w:kern w:val="0"/>
          <w:sz w:val="24"/>
          <w:szCs w:val="24"/>
        </w:rPr>
        <w:t>When the complainant would prefer to put their complaint in writing to a</w:t>
      </w:r>
    </w:p>
    <w:p w14:paraId="7CF9550D"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higher authority.</w:t>
      </w:r>
    </w:p>
    <w:p w14:paraId="0440DC8C" w14:textId="190E3FCC"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Symbol" w:hAnsi="Symbol" w:cs="Symbol"/>
          <w:color w:val="000000"/>
          <w:kern w:val="0"/>
          <w:sz w:val="24"/>
          <w:szCs w:val="24"/>
        </w:rPr>
        <w:t></w:t>
      </w:r>
      <w:r>
        <w:rPr>
          <w:rFonts w:ascii="Symbol" w:hAnsi="Symbol" w:cs="Symbol"/>
          <w:color w:val="000000"/>
          <w:kern w:val="0"/>
          <w:sz w:val="24"/>
          <w:szCs w:val="24"/>
        </w:rPr>
        <w:t></w:t>
      </w:r>
      <w:r>
        <w:rPr>
          <w:rFonts w:ascii="TrebuchetMS" w:hAnsi="TrebuchetMS" w:cs="TrebuchetMS"/>
          <w:color w:val="000000"/>
          <w:kern w:val="0"/>
          <w:sz w:val="24"/>
          <w:szCs w:val="24"/>
        </w:rPr>
        <w:t xml:space="preserve">For more serious issues that require </w:t>
      </w:r>
      <w:r w:rsidR="00BC14C5">
        <w:rPr>
          <w:rFonts w:ascii="TrebuchetMS" w:hAnsi="TrebuchetMS" w:cs="TrebuchetMS"/>
          <w:color w:val="000000"/>
          <w:kern w:val="0"/>
          <w:sz w:val="24"/>
          <w:szCs w:val="24"/>
        </w:rPr>
        <w:t>Directors</w:t>
      </w:r>
      <w:r>
        <w:rPr>
          <w:rFonts w:ascii="TrebuchetMS" w:hAnsi="TrebuchetMS" w:cs="TrebuchetMS"/>
          <w:color w:val="000000"/>
          <w:kern w:val="0"/>
          <w:sz w:val="24"/>
          <w:szCs w:val="24"/>
        </w:rPr>
        <w:t xml:space="preserve"> input.</w:t>
      </w:r>
    </w:p>
    <w:p w14:paraId="47598E0C"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It is for the complainant to decide what they would prefer to do.</w:t>
      </w:r>
    </w:p>
    <w:p w14:paraId="51AB3C1F"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Complaints that do not relate to the facility – go straight to Stage 2</w:t>
      </w:r>
    </w:p>
    <w:p w14:paraId="312E6254"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If the complaint does not relate to the facility (e.g. it is about a company matter) the</w:t>
      </w:r>
    </w:p>
    <w:p w14:paraId="5B7F0E06" w14:textId="66E3AB4E"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proofErr w:type="gramStart"/>
      <w:r>
        <w:rPr>
          <w:rFonts w:ascii="TrebuchetMS" w:hAnsi="TrebuchetMS" w:cs="TrebuchetMS"/>
          <w:color w:val="000000"/>
          <w:kern w:val="0"/>
          <w:sz w:val="24"/>
          <w:szCs w:val="24"/>
        </w:rPr>
        <w:t>complainant</w:t>
      </w:r>
      <w:proofErr w:type="gramEnd"/>
      <w:r>
        <w:rPr>
          <w:rFonts w:ascii="TrebuchetMS" w:hAnsi="TrebuchetMS" w:cs="TrebuchetMS"/>
          <w:color w:val="000000"/>
          <w:kern w:val="0"/>
          <w:sz w:val="24"/>
          <w:szCs w:val="24"/>
        </w:rPr>
        <w:t xml:space="preserve"> should be advised to write to the C</w:t>
      </w:r>
      <w:r w:rsidR="00BC14C5">
        <w:rPr>
          <w:rFonts w:ascii="TrebuchetMS" w:hAnsi="TrebuchetMS" w:cs="TrebuchetMS"/>
          <w:color w:val="000000"/>
          <w:kern w:val="0"/>
          <w:sz w:val="24"/>
          <w:szCs w:val="24"/>
        </w:rPr>
        <w:t>ompany Secretary</w:t>
      </w:r>
      <w:r>
        <w:rPr>
          <w:rFonts w:ascii="TrebuchetMS" w:hAnsi="TrebuchetMS" w:cs="TrebuchetMS"/>
          <w:color w:val="000000"/>
          <w:kern w:val="0"/>
          <w:sz w:val="24"/>
          <w:szCs w:val="24"/>
        </w:rPr>
        <w:t>, who will either deal</w:t>
      </w:r>
    </w:p>
    <w:p w14:paraId="47E4C2B3" w14:textId="6EE7F7F9"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with the matter himself or delegate to an appropriate person. Again, an</w:t>
      </w:r>
      <w:r w:rsidR="00BC14C5">
        <w:rPr>
          <w:rFonts w:ascii="TrebuchetMS" w:hAnsi="TrebuchetMS" w:cs="TrebuchetMS"/>
          <w:color w:val="000000"/>
          <w:kern w:val="0"/>
          <w:sz w:val="24"/>
          <w:szCs w:val="24"/>
        </w:rPr>
        <w:t xml:space="preserve"> </w:t>
      </w:r>
      <w:r>
        <w:rPr>
          <w:rFonts w:ascii="TrebuchetMS" w:hAnsi="TrebuchetMS" w:cs="TrebuchetMS"/>
          <w:color w:val="000000"/>
          <w:kern w:val="0"/>
          <w:sz w:val="24"/>
          <w:szCs w:val="24"/>
        </w:rPr>
        <w:t>acknowledgement will be given within 3 days of receiving the written complaint and a</w:t>
      </w:r>
      <w:r w:rsidR="00BC14C5">
        <w:rPr>
          <w:rFonts w:ascii="TrebuchetMS" w:hAnsi="TrebuchetMS" w:cs="TrebuchetMS"/>
          <w:color w:val="000000"/>
          <w:kern w:val="0"/>
          <w:sz w:val="24"/>
          <w:szCs w:val="24"/>
        </w:rPr>
        <w:t xml:space="preserve"> </w:t>
      </w:r>
      <w:r>
        <w:rPr>
          <w:rFonts w:ascii="TrebuchetMS" w:hAnsi="TrebuchetMS" w:cs="TrebuchetMS"/>
          <w:color w:val="000000"/>
          <w:kern w:val="0"/>
          <w:sz w:val="24"/>
          <w:szCs w:val="24"/>
        </w:rPr>
        <w:t>definitive response provided within 20 days following a thorough investigation of the</w:t>
      </w:r>
      <w:r w:rsidR="00BC14C5">
        <w:rPr>
          <w:rFonts w:ascii="TrebuchetMS" w:hAnsi="TrebuchetMS" w:cs="TrebuchetMS"/>
          <w:color w:val="000000"/>
          <w:kern w:val="0"/>
          <w:sz w:val="24"/>
          <w:szCs w:val="24"/>
        </w:rPr>
        <w:t xml:space="preserve"> </w:t>
      </w:r>
      <w:r>
        <w:rPr>
          <w:rFonts w:ascii="TrebuchetMS" w:hAnsi="TrebuchetMS" w:cs="TrebuchetMS"/>
          <w:color w:val="000000"/>
          <w:kern w:val="0"/>
          <w:sz w:val="24"/>
          <w:szCs w:val="24"/>
        </w:rPr>
        <w:t>points raised. If a full response cannot be given within 20 days the complainant must</w:t>
      </w:r>
      <w:r w:rsidR="00BC14C5">
        <w:rPr>
          <w:rFonts w:ascii="TrebuchetMS" w:hAnsi="TrebuchetMS" w:cs="TrebuchetMS"/>
          <w:color w:val="000000"/>
          <w:kern w:val="0"/>
          <w:sz w:val="24"/>
          <w:szCs w:val="24"/>
        </w:rPr>
        <w:t xml:space="preserve"> </w:t>
      </w:r>
      <w:r>
        <w:rPr>
          <w:rFonts w:ascii="TrebuchetMS" w:hAnsi="TrebuchetMS" w:cs="TrebuchetMS"/>
          <w:color w:val="000000"/>
          <w:kern w:val="0"/>
          <w:sz w:val="24"/>
          <w:szCs w:val="24"/>
        </w:rPr>
        <w:t>be advised within the 20 days that a longer time is required and given an indication of</w:t>
      </w:r>
      <w:r w:rsidR="00BC14C5">
        <w:rPr>
          <w:rFonts w:ascii="TrebuchetMS" w:hAnsi="TrebuchetMS" w:cs="TrebuchetMS"/>
          <w:color w:val="000000"/>
          <w:kern w:val="0"/>
          <w:sz w:val="24"/>
          <w:szCs w:val="24"/>
        </w:rPr>
        <w:t xml:space="preserve"> </w:t>
      </w:r>
      <w:r>
        <w:rPr>
          <w:rFonts w:ascii="TrebuchetMS" w:hAnsi="TrebuchetMS" w:cs="TrebuchetMS"/>
          <w:color w:val="000000"/>
          <w:kern w:val="0"/>
          <w:sz w:val="24"/>
          <w:szCs w:val="24"/>
        </w:rPr>
        <w:t>when to expect a full response. Responses will normally be by email or letter.</w:t>
      </w:r>
    </w:p>
    <w:p w14:paraId="2E0E351B"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If a complaint cannot be resolved at the point of delivery or is inappropriate for this</w:t>
      </w:r>
    </w:p>
    <w:p w14:paraId="72180BBF"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stage, proceed to Stage 2.</w:t>
      </w:r>
    </w:p>
    <w:p w14:paraId="1F878E68" w14:textId="77777777" w:rsidR="00EA2E1A" w:rsidRDefault="00EA2E1A" w:rsidP="00EA2E1A">
      <w:pPr>
        <w:autoSpaceDE w:val="0"/>
        <w:autoSpaceDN w:val="0"/>
        <w:adjustRightInd w:val="0"/>
        <w:spacing w:after="0" w:line="240" w:lineRule="auto"/>
        <w:rPr>
          <w:rFonts w:ascii="TrebuchetMS,Bold" w:hAnsi="TrebuchetMS,Bold" w:cs="TrebuchetMS,Bold"/>
          <w:b/>
          <w:bCs/>
          <w:color w:val="000000"/>
          <w:kern w:val="0"/>
          <w:sz w:val="24"/>
          <w:szCs w:val="24"/>
        </w:rPr>
      </w:pPr>
      <w:r>
        <w:rPr>
          <w:rFonts w:ascii="TrebuchetMS,Bold" w:hAnsi="TrebuchetMS,Bold" w:cs="TrebuchetMS,Bold"/>
          <w:b/>
          <w:bCs/>
          <w:color w:val="000000"/>
          <w:kern w:val="0"/>
          <w:sz w:val="24"/>
          <w:szCs w:val="24"/>
        </w:rPr>
        <w:t>STAGE 2</w:t>
      </w:r>
    </w:p>
    <w:p w14:paraId="2E6EF48A"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Where the customer remains dissatisfied with the response or the way the complaint</w:t>
      </w:r>
    </w:p>
    <w:p w14:paraId="71A813EB" w14:textId="1273B292"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 xml:space="preserve">has been dealt with, it can be escalated to the </w:t>
      </w:r>
      <w:r w:rsidR="00BC14C5">
        <w:rPr>
          <w:rFonts w:ascii="TrebuchetMS" w:hAnsi="TrebuchetMS" w:cs="TrebuchetMS"/>
          <w:color w:val="000000"/>
          <w:kern w:val="0"/>
          <w:sz w:val="24"/>
          <w:szCs w:val="24"/>
        </w:rPr>
        <w:t>Company Secretary</w:t>
      </w:r>
      <w:r>
        <w:rPr>
          <w:rFonts w:ascii="TrebuchetMS" w:hAnsi="TrebuchetMS" w:cs="TrebuchetMS"/>
          <w:color w:val="000000"/>
          <w:kern w:val="0"/>
          <w:sz w:val="24"/>
          <w:szCs w:val="24"/>
        </w:rPr>
        <w:t xml:space="preserve">. The </w:t>
      </w:r>
      <w:r w:rsidR="00BC14C5">
        <w:rPr>
          <w:rFonts w:ascii="TrebuchetMS" w:hAnsi="TrebuchetMS" w:cs="TrebuchetMS"/>
          <w:color w:val="000000"/>
          <w:kern w:val="0"/>
          <w:sz w:val="24"/>
          <w:szCs w:val="24"/>
        </w:rPr>
        <w:t>Company Secretary</w:t>
      </w:r>
    </w:p>
    <w:p w14:paraId="5EF28959" w14:textId="57DBA841"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 xml:space="preserve">may review the complaint himself or invite a member of the </w:t>
      </w:r>
      <w:r w:rsidR="00BC14C5">
        <w:rPr>
          <w:rFonts w:ascii="TrebuchetMS" w:hAnsi="TrebuchetMS" w:cs="TrebuchetMS"/>
          <w:color w:val="000000"/>
          <w:kern w:val="0"/>
          <w:sz w:val="24"/>
          <w:szCs w:val="24"/>
        </w:rPr>
        <w:t>Trustees</w:t>
      </w:r>
      <w:r>
        <w:rPr>
          <w:rFonts w:ascii="TrebuchetMS" w:hAnsi="TrebuchetMS" w:cs="TrebuchetMS"/>
          <w:color w:val="000000"/>
          <w:kern w:val="0"/>
          <w:sz w:val="24"/>
          <w:szCs w:val="24"/>
        </w:rPr>
        <w:t xml:space="preserve"> to review it for him. Either way the </w:t>
      </w:r>
      <w:r w:rsidR="00BC14C5">
        <w:rPr>
          <w:rFonts w:ascii="TrebuchetMS" w:hAnsi="TrebuchetMS" w:cs="TrebuchetMS"/>
          <w:color w:val="000000"/>
          <w:kern w:val="0"/>
          <w:sz w:val="24"/>
          <w:szCs w:val="24"/>
        </w:rPr>
        <w:t>Company Secretary</w:t>
      </w:r>
      <w:r>
        <w:rPr>
          <w:rFonts w:ascii="TrebuchetMS" w:hAnsi="TrebuchetMS" w:cs="TrebuchetMS"/>
          <w:color w:val="000000"/>
          <w:kern w:val="0"/>
          <w:sz w:val="24"/>
          <w:szCs w:val="24"/>
        </w:rPr>
        <w:t xml:space="preserve"> will acknowledge the</w:t>
      </w:r>
      <w:r w:rsidR="00BC14C5">
        <w:rPr>
          <w:rFonts w:ascii="TrebuchetMS" w:hAnsi="TrebuchetMS" w:cs="TrebuchetMS"/>
          <w:color w:val="000000"/>
          <w:kern w:val="0"/>
          <w:sz w:val="24"/>
          <w:szCs w:val="24"/>
        </w:rPr>
        <w:t xml:space="preserve"> </w:t>
      </w:r>
      <w:r>
        <w:rPr>
          <w:rFonts w:ascii="TrebuchetMS" w:hAnsi="TrebuchetMS" w:cs="TrebuchetMS"/>
          <w:color w:val="000000"/>
          <w:kern w:val="0"/>
          <w:sz w:val="24"/>
          <w:szCs w:val="24"/>
        </w:rPr>
        <w:t>complainants (escalated) letter within 3 days and provide a full response within 20</w:t>
      </w:r>
      <w:r w:rsidR="00BC14C5">
        <w:rPr>
          <w:rFonts w:ascii="TrebuchetMS" w:hAnsi="TrebuchetMS" w:cs="TrebuchetMS"/>
          <w:color w:val="000000"/>
          <w:kern w:val="0"/>
          <w:sz w:val="24"/>
          <w:szCs w:val="24"/>
        </w:rPr>
        <w:t xml:space="preserve"> </w:t>
      </w:r>
      <w:r>
        <w:rPr>
          <w:rFonts w:ascii="TrebuchetMS" w:hAnsi="TrebuchetMS" w:cs="TrebuchetMS"/>
          <w:color w:val="000000"/>
          <w:kern w:val="0"/>
          <w:sz w:val="24"/>
          <w:szCs w:val="24"/>
        </w:rPr>
        <w:t>days. If a full response cannot be given within 20 days the complainant must be</w:t>
      </w:r>
      <w:r w:rsidR="00BC14C5">
        <w:rPr>
          <w:rFonts w:ascii="TrebuchetMS" w:hAnsi="TrebuchetMS" w:cs="TrebuchetMS"/>
          <w:color w:val="000000"/>
          <w:kern w:val="0"/>
          <w:sz w:val="24"/>
          <w:szCs w:val="24"/>
        </w:rPr>
        <w:t xml:space="preserve"> </w:t>
      </w:r>
      <w:r>
        <w:rPr>
          <w:rFonts w:ascii="TrebuchetMS" w:hAnsi="TrebuchetMS" w:cs="TrebuchetMS"/>
          <w:color w:val="000000"/>
          <w:kern w:val="0"/>
          <w:sz w:val="24"/>
          <w:szCs w:val="24"/>
        </w:rPr>
        <w:t>advised within the 20 days that a longer time is required and given an indication of</w:t>
      </w:r>
      <w:r w:rsidR="00BC14C5">
        <w:rPr>
          <w:rFonts w:ascii="TrebuchetMS" w:hAnsi="TrebuchetMS" w:cs="TrebuchetMS"/>
          <w:color w:val="000000"/>
          <w:kern w:val="0"/>
          <w:sz w:val="24"/>
          <w:szCs w:val="24"/>
        </w:rPr>
        <w:t xml:space="preserve"> </w:t>
      </w:r>
      <w:r>
        <w:rPr>
          <w:rFonts w:ascii="TrebuchetMS" w:hAnsi="TrebuchetMS" w:cs="TrebuchetMS"/>
          <w:color w:val="000000"/>
          <w:kern w:val="0"/>
          <w:sz w:val="24"/>
          <w:szCs w:val="24"/>
        </w:rPr>
        <w:t>when to expect a full response. Responses will normally be by email or letter.</w:t>
      </w:r>
    </w:p>
    <w:p w14:paraId="32E6951E" w14:textId="5A14A7EF"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 xml:space="preserve">If the </w:t>
      </w:r>
      <w:r w:rsidR="00BC14C5">
        <w:rPr>
          <w:rFonts w:ascii="TrebuchetMS" w:hAnsi="TrebuchetMS" w:cs="TrebuchetMS"/>
          <w:color w:val="000000"/>
          <w:kern w:val="0"/>
          <w:sz w:val="24"/>
          <w:szCs w:val="24"/>
        </w:rPr>
        <w:t>Company Secretary</w:t>
      </w:r>
      <w:r>
        <w:rPr>
          <w:rFonts w:ascii="TrebuchetMS" w:hAnsi="TrebuchetMS" w:cs="TrebuchetMS"/>
          <w:color w:val="000000"/>
          <w:kern w:val="0"/>
          <w:sz w:val="24"/>
          <w:szCs w:val="24"/>
        </w:rPr>
        <w:t xml:space="preserve"> has been involved in the investigation, the complaint will go</w:t>
      </w:r>
    </w:p>
    <w:p w14:paraId="52F36DC0"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straight to Stage 3.</w:t>
      </w:r>
    </w:p>
    <w:p w14:paraId="50E07CC3" w14:textId="0BE10927" w:rsidR="00EA2E1A" w:rsidRDefault="00EA2E1A" w:rsidP="00EA2E1A">
      <w:pPr>
        <w:autoSpaceDE w:val="0"/>
        <w:autoSpaceDN w:val="0"/>
        <w:adjustRightInd w:val="0"/>
        <w:spacing w:after="0" w:line="240" w:lineRule="auto"/>
        <w:rPr>
          <w:rFonts w:ascii="TrebuchetMS" w:hAnsi="TrebuchetMS" w:cs="TrebuchetMS"/>
          <w:color w:val="000000"/>
          <w:kern w:val="0"/>
          <w:sz w:val="16"/>
          <w:szCs w:val="16"/>
        </w:rPr>
      </w:pPr>
    </w:p>
    <w:p w14:paraId="4F1F23D9" w14:textId="77777777" w:rsidR="00EA2E1A" w:rsidRDefault="00EA2E1A" w:rsidP="00EA2E1A">
      <w:pPr>
        <w:autoSpaceDE w:val="0"/>
        <w:autoSpaceDN w:val="0"/>
        <w:adjustRightInd w:val="0"/>
        <w:spacing w:after="0" w:line="240" w:lineRule="auto"/>
        <w:rPr>
          <w:rFonts w:ascii="TrebuchetMS,Bold" w:hAnsi="TrebuchetMS,Bold" w:cs="TrebuchetMS,Bold"/>
          <w:b/>
          <w:bCs/>
          <w:color w:val="000000"/>
          <w:kern w:val="0"/>
          <w:sz w:val="24"/>
          <w:szCs w:val="24"/>
        </w:rPr>
      </w:pPr>
      <w:r>
        <w:rPr>
          <w:rFonts w:ascii="TrebuchetMS,Bold" w:hAnsi="TrebuchetMS,Bold" w:cs="TrebuchetMS,Bold"/>
          <w:b/>
          <w:bCs/>
          <w:color w:val="000000"/>
          <w:kern w:val="0"/>
          <w:sz w:val="24"/>
          <w:szCs w:val="24"/>
        </w:rPr>
        <w:t>STAGE 3</w:t>
      </w:r>
    </w:p>
    <w:p w14:paraId="78AF21F5"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Where the customer remains dissatisfied with the response or the way the complaint</w:t>
      </w:r>
    </w:p>
    <w:p w14:paraId="71B6A3F2"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has been dealt with, it can be escalated to the Company Chair. They may review the</w:t>
      </w:r>
    </w:p>
    <w:p w14:paraId="06BC6325"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complaint themselves or invite one or other trustees to review it on their behalf.</w:t>
      </w:r>
    </w:p>
    <w:p w14:paraId="04342909"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Either way the Chair will acknowledge the complainants (escalated) letter within 3</w:t>
      </w:r>
    </w:p>
    <w:p w14:paraId="6016E049"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days and provide a full response within 20 days. If a full response cannot be given</w:t>
      </w:r>
    </w:p>
    <w:p w14:paraId="68A73C30"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within 20 days the complainant must be advised within the 20 days that a longer time</w:t>
      </w:r>
    </w:p>
    <w:p w14:paraId="72BCFE50"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is required and given an indication of when to expect a full response. Responses will</w:t>
      </w:r>
    </w:p>
    <w:p w14:paraId="57752D16"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normally be by email or letter.</w:t>
      </w:r>
    </w:p>
    <w:p w14:paraId="454F7FBB"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Complainants may also complain directly to the Board of Trustees when the</w:t>
      </w:r>
    </w:p>
    <w:p w14:paraId="15E40180"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investigation would be carried out at the appropriate level determined by the Board.</w:t>
      </w:r>
    </w:p>
    <w:p w14:paraId="22C1563C" w14:textId="300EC022"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service failure or maladministration not identified by Tom Roberts Adventure Centre (TRAC).</w:t>
      </w:r>
    </w:p>
    <w:p w14:paraId="1DB70FA7" w14:textId="09C66D5F"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right, offer of redress or why on this occasion Tom Roberts Adventure Centre (TRAC) may not be able to</w:t>
      </w:r>
      <w:r w:rsidR="0059396E">
        <w:rPr>
          <w:rFonts w:ascii="TrebuchetMS" w:hAnsi="TrebuchetMS" w:cs="TrebuchetMS"/>
          <w:color w:val="000000"/>
          <w:kern w:val="0"/>
          <w:sz w:val="24"/>
          <w:szCs w:val="24"/>
        </w:rPr>
        <w:t xml:space="preserve"> </w:t>
      </w:r>
      <w:r>
        <w:rPr>
          <w:rFonts w:ascii="TrebuchetMS" w:hAnsi="TrebuchetMS" w:cs="TrebuchetMS"/>
          <w:color w:val="000000"/>
          <w:kern w:val="0"/>
          <w:sz w:val="24"/>
          <w:szCs w:val="24"/>
        </w:rPr>
        <w:t>assist.</w:t>
      </w:r>
    </w:p>
    <w:p w14:paraId="12E03311"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lastRenderedPageBreak/>
        <w:t>Some types of complaints are not easily resolved through written correspondence.</w:t>
      </w:r>
    </w:p>
    <w:p w14:paraId="3E13CBE6"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Staff will be aware of different forms of dispute resolution available, such as</w:t>
      </w:r>
    </w:p>
    <w:p w14:paraId="1881FD4A"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proofErr w:type="gramStart"/>
      <w:r>
        <w:rPr>
          <w:rFonts w:ascii="TrebuchetMS" w:hAnsi="TrebuchetMS" w:cs="TrebuchetMS"/>
          <w:color w:val="000000"/>
          <w:kern w:val="0"/>
          <w:sz w:val="24"/>
          <w:szCs w:val="24"/>
        </w:rPr>
        <w:t>mediation</w:t>
      </w:r>
      <w:proofErr w:type="gramEnd"/>
      <w:r>
        <w:rPr>
          <w:rFonts w:ascii="TrebuchetMS" w:hAnsi="TrebuchetMS" w:cs="TrebuchetMS"/>
          <w:color w:val="000000"/>
          <w:kern w:val="0"/>
          <w:sz w:val="24"/>
          <w:szCs w:val="24"/>
        </w:rPr>
        <w:t xml:space="preserve"> or conciliation which can be highly effective and help defuse problems</w:t>
      </w:r>
    </w:p>
    <w:p w14:paraId="4DDEC557"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before they escalate.</w:t>
      </w:r>
    </w:p>
    <w:p w14:paraId="7645830D" w14:textId="615125F2"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 xml:space="preserve">If a complaint relates to a partner </w:t>
      </w:r>
      <w:r w:rsidR="00390612">
        <w:rPr>
          <w:rFonts w:ascii="TrebuchetMS" w:hAnsi="TrebuchetMS" w:cs="TrebuchetMS"/>
          <w:color w:val="000000"/>
          <w:kern w:val="0"/>
          <w:sz w:val="24"/>
          <w:szCs w:val="24"/>
        </w:rPr>
        <w:t xml:space="preserve">of </w:t>
      </w:r>
      <w:r>
        <w:rPr>
          <w:rFonts w:ascii="TrebuchetMS" w:hAnsi="TrebuchetMS" w:cs="TrebuchetMS"/>
          <w:color w:val="000000"/>
          <w:kern w:val="0"/>
          <w:sz w:val="24"/>
          <w:szCs w:val="24"/>
        </w:rPr>
        <w:t>TRAC the complaint will be forwarded to</w:t>
      </w:r>
    </w:p>
    <w:p w14:paraId="63C191DE"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the relevant contact and the customer will be informed of the action.</w:t>
      </w:r>
    </w:p>
    <w:p w14:paraId="1405CD24"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At each stage of the process the complainant will be advised how to escalate their</w:t>
      </w:r>
    </w:p>
    <w:p w14:paraId="3D9B893D"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complaint should they be dissatisfied with the response.</w:t>
      </w:r>
    </w:p>
    <w:p w14:paraId="12ECB49E" w14:textId="34C057FB"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 xml:space="preserve">A summary version of this </w:t>
      </w:r>
      <w:r w:rsidR="00390612">
        <w:rPr>
          <w:rFonts w:ascii="TrebuchetMS" w:hAnsi="TrebuchetMS" w:cs="TrebuchetMS"/>
          <w:color w:val="000000"/>
          <w:kern w:val="0"/>
          <w:sz w:val="24"/>
          <w:szCs w:val="24"/>
        </w:rPr>
        <w:t>4</w:t>
      </w:r>
      <w:r>
        <w:rPr>
          <w:rFonts w:ascii="TrebuchetMS" w:hAnsi="TrebuchetMS" w:cs="TrebuchetMS"/>
          <w:color w:val="000000"/>
          <w:kern w:val="0"/>
          <w:sz w:val="24"/>
          <w:szCs w:val="24"/>
        </w:rPr>
        <w:t xml:space="preserve"> stage process is attached at Appendix A.</w:t>
      </w:r>
    </w:p>
    <w:p w14:paraId="6CE8E3AB" w14:textId="77777777" w:rsidR="00EA2E1A" w:rsidRDefault="00EA2E1A" w:rsidP="00EA2E1A">
      <w:pPr>
        <w:autoSpaceDE w:val="0"/>
        <w:autoSpaceDN w:val="0"/>
        <w:adjustRightInd w:val="0"/>
        <w:spacing w:after="0" w:line="240" w:lineRule="auto"/>
        <w:rPr>
          <w:rFonts w:ascii="TrebuchetMS,Bold" w:hAnsi="TrebuchetMS,Bold" w:cs="TrebuchetMS,Bold"/>
          <w:b/>
          <w:bCs/>
          <w:color w:val="000000"/>
          <w:kern w:val="0"/>
          <w:sz w:val="24"/>
          <w:szCs w:val="24"/>
        </w:rPr>
      </w:pPr>
      <w:r>
        <w:rPr>
          <w:rFonts w:ascii="TrebuchetMS,Bold" w:hAnsi="TrebuchetMS,Bold" w:cs="TrebuchetMS,Bold"/>
          <w:b/>
          <w:bCs/>
          <w:color w:val="000000"/>
          <w:kern w:val="0"/>
          <w:sz w:val="24"/>
          <w:szCs w:val="24"/>
        </w:rPr>
        <w:t>5. RECORDING AND LEARNING</w:t>
      </w:r>
    </w:p>
    <w:p w14:paraId="7A257453" w14:textId="4EAB63E3" w:rsidR="00EA2E1A" w:rsidRDefault="00EA2E1A" w:rsidP="00390612">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Details of the complaint and actions taken will be recorded on Tom Roberts Adventure Centre (TRAC)’s</w:t>
      </w:r>
      <w:r w:rsidR="00390612">
        <w:rPr>
          <w:rFonts w:ascii="TrebuchetMS" w:hAnsi="TrebuchetMS" w:cs="TrebuchetMS"/>
          <w:color w:val="000000"/>
          <w:kern w:val="0"/>
          <w:sz w:val="24"/>
          <w:szCs w:val="24"/>
        </w:rPr>
        <w:t xml:space="preserve"> Customer Experience Spreadsheet </w:t>
      </w:r>
      <w:r>
        <w:rPr>
          <w:rFonts w:ascii="TrebuchetMS" w:hAnsi="TrebuchetMS" w:cs="TrebuchetMS"/>
          <w:color w:val="000000"/>
          <w:kern w:val="0"/>
          <w:sz w:val="24"/>
          <w:szCs w:val="24"/>
        </w:rPr>
        <w:t>to assist with monitoring and improving our</w:t>
      </w:r>
      <w:r w:rsidR="00390612">
        <w:rPr>
          <w:rFonts w:ascii="TrebuchetMS" w:hAnsi="TrebuchetMS" w:cs="TrebuchetMS"/>
          <w:color w:val="000000"/>
          <w:kern w:val="0"/>
          <w:sz w:val="24"/>
          <w:szCs w:val="24"/>
        </w:rPr>
        <w:t xml:space="preserve"> </w:t>
      </w:r>
      <w:r>
        <w:rPr>
          <w:rFonts w:ascii="TrebuchetMS" w:hAnsi="TrebuchetMS" w:cs="TrebuchetMS"/>
          <w:color w:val="000000"/>
          <w:kern w:val="0"/>
          <w:sz w:val="24"/>
          <w:szCs w:val="24"/>
        </w:rPr>
        <w:t xml:space="preserve">service. </w:t>
      </w:r>
    </w:p>
    <w:p w14:paraId="09EC8F30"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We will ensure that the principles of the Data protection Act 1998 are adhered to in</w:t>
      </w:r>
    </w:p>
    <w:p w14:paraId="080C6C9D" w14:textId="55201D77" w:rsidR="00390612" w:rsidRDefault="00EA2E1A" w:rsidP="00390612">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relation to retaining personal information and providing a fair and accessible</w:t>
      </w:r>
      <w:r w:rsidR="00444D48">
        <w:rPr>
          <w:rFonts w:ascii="TrebuchetMS" w:hAnsi="TrebuchetMS" w:cs="TrebuchetMS"/>
          <w:color w:val="000000"/>
          <w:kern w:val="0"/>
          <w:sz w:val="24"/>
          <w:szCs w:val="24"/>
        </w:rPr>
        <w:t xml:space="preserve"> </w:t>
      </w:r>
      <w:r>
        <w:rPr>
          <w:rFonts w:ascii="TrebuchetMS" w:hAnsi="TrebuchetMS" w:cs="TrebuchetMS"/>
          <w:color w:val="000000"/>
          <w:kern w:val="0"/>
          <w:sz w:val="24"/>
          <w:szCs w:val="24"/>
        </w:rPr>
        <w:t xml:space="preserve">procedure. </w:t>
      </w:r>
    </w:p>
    <w:p w14:paraId="68489DEF" w14:textId="2023CFE9"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p>
    <w:p w14:paraId="44DFC772" w14:textId="77777777" w:rsidR="00EA2E1A" w:rsidRDefault="00EA2E1A" w:rsidP="00EA2E1A">
      <w:pPr>
        <w:autoSpaceDE w:val="0"/>
        <w:autoSpaceDN w:val="0"/>
        <w:adjustRightInd w:val="0"/>
        <w:spacing w:after="0" w:line="240" w:lineRule="auto"/>
        <w:rPr>
          <w:rFonts w:ascii="TrebuchetMS,Bold" w:hAnsi="TrebuchetMS,Bold" w:cs="TrebuchetMS,Bold"/>
          <w:b/>
          <w:bCs/>
          <w:color w:val="000000"/>
          <w:kern w:val="0"/>
          <w:sz w:val="24"/>
          <w:szCs w:val="24"/>
        </w:rPr>
      </w:pPr>
      <w:r>
        <w:rPr>
          <w:rFonts w:ascii="TrebuchetMS,Bold" w:hAnsi="TrebuchetMS,Bold" w:cs="TrebuchetMS,Bold"/>
          <w:b/>
          <w:bCs/>
          <w:color w:val="000000"/>
          <w:kern w:val="0"/>
          <w:sz w:val="24"/>
          <w:szCs w:val="24"/>
        </w:rPr>
        <w:t>6. ENCOURAGING FEEDBACK</w:t>
      </w:r>
    </w:p>
    <w:p w14:paraId="2790527D" w14:textId="0BEB42D0"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Tom Roberts Adventure Centre (TRAC) is committed to ensuring that all people are given full and equal</w:t>
      </w:r>
      <w:r w:rsidR="00390612">
        <w:rPr>
          <w:rFonts w:ascii="TrebuchetMS" w:hAnsi="TrebuchetMS" w:cs="TrebuchetMS"/>
          <w:color w:val="000000"/>
          <w:kern w:val="0"/>
          <w:sz w:val="24"/>
          <w:szCs w:val="24"/>
        </w:rPr>
        <w:t xml:space="preserve"> </w:t>
      </w:r>
      <w:r>
        <w:rPr>
          <w:rFonts w:ascii="TrebuchetMS" w:hAnsi="TrebuchetMS" w:cs="TrebuchetMS"/>
          <w:color w:val="000000"/>
          <w:kern w:val="0"/>
          <w:sz w:val="24"/>
          <w:szCs w:val="24"/>
        </w:rPr>
        <w:t>access to give feedback. We will accept comments in the following ways:</w:t>
      </w:r>
    </w:p>
    <w:p w14:paraId="66B94373"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Symbol" w:hAnsi="Symbol" w:cs="Symbol"/>
          <w:color w:val="000000"/>
          <w:kern w:val="0"/>
          <w:sz w:val="24"/>
          <w:szCs w:val="24"/>
        </w:rPr>
        <w:t></w:t>
      </w:r>
      <w:r>
        <w:rPr>
          <w:rFonts w:ascii="Symbol" w:hAnsi="Symbol" w:cs="Symbol"/>
          <w:color w:val="000000"/>
          <w:kern w:val="0"/>
          <w:sz w:val="24"/>
          <w:szCs w:val="24"/>
        </w:rPr>
        <w:t></w:t>
      </w:r>
      <w:r>
        <w:rPr>
          <w:rFonts w:ascii="TrebuchetMS" w:hAnsi="TrebuchetMS" w:cs="TrebuchetMS"/>
          <w:color w:val="000000"/>
          <w:kern w:val="0"/>
          <w:sz w:val="24"/>
          <w:szCs w:val="24"/>
        </w:rPr>
        <w:t>By telephone or by face-to-face at point of service delivery.</w:t>
      </w:r>
    </w:p>
    <w:p w14:paraId="6C5D7BE6"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Symbol" w:hAnsi="Symbol" w:cs="Symbol"/>
          <w:color w:val="000000"/>
          <w:kern w:val="0"/>
          <w:sz w:val="24"/>
          <w:szCs w:val="24"/>
        </w:rPr>
        <w:t></w:t>
      </w:r>
      <w:r>
        <w:rPr>
          <w:rFonts w:ascii="Symbol" w:hAnsi="Symbol" w:cs="Symbol"/>
          <w:color w:val="000000"/>
          <w:kern w:val="0"/>
          <w:sz w:val="24"/>
          <w:szCs w:val="24"/>
        </w:rPr>
        <w:t></w:t>
      </w:r>
      <w:r>
        <w:rPr>
          <w:rFonts w:ascii="TrebuchetMS" w:hAnsi="TrebuchetMS" w:cs="TrebuchetMS"/>
          <w:color w:val="000000"/>
          <w:kern w:val="0"/>
          <w:sz w:val="24"/>
          <w:szCs w:val="24"/>
        </w:rPr>
        <w:t>Via our customer comment collection system.</w:t>
      </w:r>
    </w:p>
    <w:p w14:paraId="596720B0" w14:textId="7EA4F1DA"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Symbol" w:hAnsi="Symbol" w:cs="Symbol"/>
          <w:color w:val="000000"/>
          <w:kern w:val="0"/>
          <w:sz w:val="24"/>
          <w:szCs w:val="24"/>
        </w:rPr>
        <w:t></w:t>
      </w:r>
      <w:r>
        <w:rPr>
          <w:rFonts w:ascii="Symbol" w:hAnsi="Symbol" w:cs="Symbol"/>
          <w:color w:val="000000"/>
          <w:kern w:val="0"/>
          <w:sz w:val="24"/>
          <w:szCs w:val="24"/>
        </w:rPr>
        <w:t></w:t>
      </w:r>
      <w:r>
        <w:rPr>
          <w:rFonts w:ascii="TrebuchetMS" w:hAnsi="TrebuchetMS" w:cs="TrebuchetMS"/>
          <w:color w:val="000000"/>
          <w:kern w:val="0"/>
          <w:sz w:val="24"/>
          <w:szCs w:val="24"/>
        </w:rPr>
        <w:t xml:space="preserve">Via our web site </w:t>
      </w:r>
      <w:r>
        <w:rPr>
          <w:rFonts w:ascii="TrebuchetMS" w:hAnsi="TrebuchetMS" w:cs="TrebuchetMS"/>
          <w:color w:val="0000FF"/>
          <w:kern w:val="0"/>
          <w:sz w:val="24"/>
          <w:szCs w:val="24"/>
        </w:rPr>
        <w:t>www.</w:t>
      </w:r>
      <w:r w:rsidR="00390612">
        <w:rPr>
          <w:rFonts w:ascii="TrebuchetMS" w:hAnsi="TrebuchetMS" w:cs="TrebuchetMS"/>
          <w:color w:val="0000FF"/>
          <w:kern w:val="0"/>
          <w:sz w:val="24"/>
          <w:szCs w:val="24"/>
        </w:rPr>
        <w:t>tracnewent.org.uk</w:t>
      </w:r>
      <w:r>
        <w:rPr>
          <w:rFonts w:ascii="TrebuchetMS" w:hAnsi="TrebuchetMS" w:cs="TrebuchetMS"/>
          <w:color w:val="0000FF"/>
          <w:kern w:val="0"/>
          <w:sz w:val="24"/>
          <w:szCs w:val="24"/>
        </w:rPr>
        <w:t xml:space="preserve"> </w:t>
      </w:r>
      <w:r>
        <w:rPr>
          <w:rFonts w:ascii="TrebuchetMS" w:hAnsi="TrebuchetMS" w:cs="TrebuchetMS"/>
          <w:color w:val="000000"/>
          <w:kern w:val="0"/>
          <w:sz w:val="24"/>
          <w:szCs w:val="24"/>
        </w:rPr>
        <w:t>and selecting the ‘contact us’ tab.</w:t>
      </w:r>
    </w:p>
    <w:p w14:paraId="645DDCC6" w14:textId="7ECCFF66"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Symbol" w:hAnsi="Symbol" w:cs="Symbol"/>
          <w:color w:val="000000"/>
          <w:kern w:val="0"/>
          <w:sz w:val="24"/>
          <w:szCs w:val="24"/>
        </w:rPr>
        <w:t></w:t>
      </w:r>
      <w:r>
        <w:rPr>
          <w:rFonts w:ascii="Symbol" w:hAnsi="Symbol" w:cs="Symbol"/>
          <w:color w:val="000000"/>
          <w:kern w:val="0"/>
          <w:sz w:val="24"/>
          <w:szCs w:val="24"/>
        </w:rPr>
        <w:t></w:t>
      </w:r>
      <w:r>
        <w:rPr>
          <w:rFonts w:ascii="TrebuchetMS" w:hAnsi="TrebuchetMS" w:cs="TrebuchetMS"/>
          <w:color w:val="000000"/>
          <w:kern w:val="0"/>
          <w:sz w:val="24"/>
          <w:szCs w:val="24"/>
        </w:rPr>
        <w:t xml:space="preserve">By emailing the </w:t>
      </w:r>
      <w:r w:rsidR="00BC14C5">
        <w:rPr>
          <w:rFonts w:ascii="TrebuchetMS" w:hAnsi="TrebuchetMS" w:cs="TrebuchetMS"/>
          <w:color w:val="000000"/>
          <w:kern w:val="0"/>
          <w:sz w:val="24"/>
          <w:szCs w:val="24"/>
        </w:rPr>
        <w:t>Manager</w:t>
      </w:r>
      <w:r>
        <w:rPr>
          <w:rFonts w:ascii="TrebuchetMS" w:hAnsi="TrebuchetMS" w:cs="TrebuchetMS"/>
          <w:color w:val="000000"/>
          <w:kern w:val="0"/>
          <w:sz w:val="24"/>
          <w:szCs w:val="24"/>
        </w:rPr>
        <w:t xml:space="preserve"> directly on</w:t>
      </w:r>
    </w:p>
    <w:p w14:paraId="7FEB73CA" w14:textId="03D2C2B9" w:rsidR="00EA2E1A" w:rsidRDefault="00390612"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FF"/>
          <w:kern w:val="0"/>
          <w:sz w:val="24"/>
          <w:szCs w:val="24"/>
        </w:rPr>
        <w:t>manager@tracnewent.org.uk.</w:t>
      </w:r>
    </w:p>
    <w:p w14:paraId="75177CAB" w14:textId="32E5AFAB" w:rsidR="00EA2E1A" w:rsidRDefault="00EA2E1A" w:rsidP="00390612">
      <w:pPr>
        <w:autoSpaceDE w:val="0"/>
        <w:autoSpaceDN w:val="0"/>
        <w:adjustRightInd w:val="0"/>
        <w:spacing w:after="0" w:line="240" w:lineRule="auto"/>
        <w:rPr>
          <w:rFonts w:ascii="TrebuchetMS" w:hAnsi="TrebuchetMS" w:cs="TrebuchetMS"/>
          <w:color w:val="000000"/>
          <w:kern w:val="0"/>
          <w:sz w:val="24"/>
          <w:szCs w:val="24"/>
        </w:rPr>
      </w:pPr>
      <w:r>
        <w:rPr>
          <w:rFonts w:ascii="Symbol" w:hAnsi="Symbol" w:cs="Symbol"/>
          <w:color w:val="000000"/>
          <w:kern w:val="0"/>
          <w:sz w:val="24"/>
          <w:szCs w:val="24"/>
        </w:rPr>
        <w:t></w:t>
      </w:r>
      <w:r>
        <w:rPr>
          <w:rFonts w:ascii="Symbol" w:hAnsi="Symbol" w:cs="Symbol"/>
          <w:color w:val="000000"/>
          <w:kern w:val="0"/>
          <w:sz w:val="24"/>
          <w:szCs w:val="24"/>
        </w:rPr>
        <w:t></w:t>
      </w:r>
      <w:r>
        <w:rPr>
          <w:rFonts w:ascii="TrebuchetMS" w:hAnsi="TrebuchetMS" w:cs="TrebuchetMS"/>
          <w:color w:val="000000"/>
          <w:kern w:val="0"/>
          <w:sz w:val="24"/>
          <w:szCs w:val="24"/>
        </w:rPr>
        <w:t xml:space="preserve">By writing to the </w:t>
      </w:r>
      <w:r w:rsidR="00BC14C5">
        <w:rPr>
          <w:rFonts w:ascii="TrebuchetMS" w:hAnsi="TrebuchetMS" w:cs="TrebuchetMS"/>
          <w:color w:val="000000"/>
          <w:kern w:val="0"/>
          <w:sz w:val="24"/>
          <w:szCs w:val="24"/>
        </w:rPr>
        <w:t>Manager</w:t>
      </w:r>
      <w:r>
        <w:rPr>
          <w:rFonts w:ascii="TrebuchetMS" w:hAnsi="TrebuchetMS" w:cs="TrebuchetMS"/>
          <w:color w:val="000000"/>
          <w:kern w:val="0"/>
          <w:sz w:val="24"/>
          <w:szCs w:val="24"/>
        </w:rPr>
        <w:t xml:space="preserve">, Tom Roberts Adventure Centre (TRAC), </w:t>
      </w:r>
      <w:r w:rsidR="00390612">
        <w:rPr>
          <w:rFonts w:ascii="TrebuchetMS" w:hAnsi="TrebuchetMS" w:cs="TrebuchetMS"/>
          <w:color w:val="000000"/>
          <w:kern w:val="0"/>
          <w:sz w:val="24"/>
          <w:szCs w:val="24"/>
        </w:rPr>
        <w:t>Yates Farm, Malswick, Newent, GL18 1</w:t>
      </w:r>
      <w:r w:rsidR="00444D48">
        <w:rPr>
          <w:rFonts w:ascii="TrebuchetMS" w:hAnsi="TrebuchetMS" w:cs="TrebuchetMS"/>
          <w:color w:val="000000"/>
          <w:kern w:val="0"/>
          <w:sz w:val="24"/>
          <w:szCs w:val="24"/>
        </w:rPr>
        <w:t>H</w:t>
      </w:r>
      <w:r w:rsidR="00390612">
        <w:rPr>
          <w:rFonts w:ascii="TrebuchetMS" w:hAnsi="TrebuchetMS" w:cs="TrebuchetMS"/>
          <w:color w:val="000000"/>
          <w:kern w:val="0"/>
          <w:sz w:val="24"/>
          <w:szCs w:val="24"/>
        </w:rPr>
        <w:t>E.</w:t>
      </w:r>
    </w:p>
    <w:p w14:paraId="7EAF9461"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Where customers cannot provide the complaint in writing, a member of staff will</w:t>
      </w:r>
    </w:p>
    <w:p w14:paraId="30DC5310"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assist the customer in compiling an accurate record of the complaint.</w:t>
      </w:r>
    </w:p>
    <w:p w14:paraId="0F6B502D" w14:textId="603D8E41"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Tom Roberts Adventure Centre (TRAC) will also make sure, where necessary, to:</w:t>
      </w:r>
    </w:p>
    <w:p w14:paraId="22EF8D24"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Symbol" w:hAnsi="Symbol" w:cs="Symbol"/>
          <w:color w:val="000000"/>
          <w:kern w:val="0"/>
          <w:sz w:val="24"/>
          <w:szCs w:val="24"/>
        </w:rPr>
        <w:t></w:t>
      </w:r>
      <w:r>
        <w:rPr>
          <w:rFonts w:ascii="Symbol" w:hAnsi="Symbol" w:cs="Symbol"/>
          <w:color w:val="000000"/>
          <w:kern w:val="0"/>
          <w:sz w:val="24"/>
          <w:szCs w:val="24"/>
        </w:rPr>
        <w:t></w:t>
      </w:r>
      <w:r>
        <w:rPr>
          <w:rFonts w:ascii="TrebuchetMS" w:hAnsi="TrebuchetMS" w:cs="TrebuchetMS"/>
          <w:color w:val="000000"/>
          <w:kern w:val="0"/>
          <w:sz w:val="24"/>
          <w:szCs w:val="24"/>
        </w:rPr>
        <w:t>Provide assistance to people who have difficulty with spoken English or whose</w:t>
      </w:r>
    </w:p>
    <w:p w14:paraId="5B0659CB"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first language is not English.</w:t>
      </w:r>
    </w:p>
    <w:p w14:paraId="1DAFB809"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Symbol" w:hAnsi="Symbol" w:cs="Symbol"/>
          <w:color w:val="000000"/>
          <w:kern w:val="0"/>
          <w:sz w:val="24"/>
          <w:szCs w:val="24"/>
        </w:rPr>
        <w:t></w:t>
      </w:r>
      <w:r>
        <w:rPr>
          <w:rFonts w:ascii="Symbol" w:hAnsi="Symbol" w:cs="Symbol"/>
          <w:color w:val="000000"/>
          <w:kern w:val="0"/>
          <w:sz w:val="24"/>
          <w:szCs w:val="24"/>
        </w:rPr>
        <w:t></w:t>
      </w:r>
      <w:r>
        <w:rPr>
          <w:rFonts w:ascii="TrebuchetMS" w:hAnsi="TrebuchetMS" w:cs="TrebuchetMS"/>
          <w:color w:val="000000"/>
          <w:kern w:val="0"/>
          <w:sz w:val="24"/>
          <w:szCs w:val="24"/>
        </w:rPr>
        <w:t>Provide support for visually impaired customers.</w:t>
      </w:r>
    </w:p>
    <w:p w14:paraId="7933EB56"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Symbol" w:hAnsi="Symbol" w:cs="Symbol"/>
          <w:color w:val="000000"/>
          <w:kern w:val="0"/>
          <w:sz w:val="24"/>
          <w:szCs w:val="24"/>
        </w:rPr>
        <w:t></w:t>
      </w:r>
      <w:r>
        <w:rPr>
          <w:rFonts w:ascii="Symbol" w:hAnsi="Symbol" w:cs="Symbol"/>
          <w:color w:val="000000"/>
          <w:kern w:val="0"/>
          <w:sz w:val="24"/>
          <w:szCs w:val="24"/>
        </w:rPr>
        <w:t></w:t>
      </w:r>
      <w:r>
        <w:rPr>
          <w:rFonts w:ascii="TrebuchetMS" w:hAnsi="TrebuchetMS" w:cs="TrebuchetMS"/>
          <w:color w:val="000000"/>
          <w:kern w:val="0"/>
          <w:sz w:val="24"/>
          <w:szCs w:val="24"/>
        </w:rPr>
        <w:t>Arrange sign language interpretation when appropriate and when prearranged.</w:t>
      </w:r>
    </w:p>
    <w:p w14:paraId="57D839AD"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Where a customer is unable, or reluctant, to make a complaint on their own we will</w:t>
      </w:r>
    </w:p>
    <w:p w14:paraId="1D29905F"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proofErr w:type="gramStart"/>
      <w:r>
        <w:rPr>
          <w:rFonts w:ascii="TrebuchetMS" w:hAnsi="TrebuchetMS" w:cs="TrebuchetMS"/>
          <w:color w:val="000000"/>
          <w:kern w:val="0"/>
          <w:sz w:val="24"/>
          <w:szCs w:val="24"/>
        </w:rPr>
        <w:t>accept</w:t>
      </w:r>
      <w:proofErr w:type="gramEnd"/>
      <w:r>
        <w:rPr>
          <w:rFonts w:ascii="TrebuchetMS" w:hAnsi="TrebuchetMS" w:cs="TrebuchetMS"/>
          <w:color w:val="000000"/>
          <w:kern w:val="0"/>
          <w:sz w:val="24"/>
          <w:szCs w:val="24"/>
        </w:rPr>
        <w:t xml:space="preserve"> complaints brought by third parties as long as they obtain appropriate consent</w:t>
      </w:r>
    </w:p>
    <w:p w14:paraId="5E943CEA" w14:textId="6C9BC705"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fr</w:t>
      </w:r>
      <w:r w:rsidR="00390612">
        <w:rPr>
          <w:rFonts w:ascii="TrebuchetMS" w:hAnsi="TrebuchetMS" w:cs="TrebuchetMS"/>
          <w:color w:val="000000"/>
          <w:kern w:val="0"/>
          <w:sz w:val="24"/>
          <w:szCs w:val="24"/>
        </w:rPr>
        <w:t>o</w:t>
      </w:r>
      <w:r>
        <w:rPr>
          <w:rFonts w:ascii="TrebuchetMS" w:hAnsi="TrebuchetMS" w:cs="TrebuchetMS"/>
          <w:color w:val="000000"/>
          <w:kern w:val="0"/>
          <w:sz w:val="24"/>
          <w:szCs w:val="24"/>
        </w:rPr>
        <w:t>m the customer.</w:t>
      </w:r>
    </w:p>
    <w:p w14:paraId="38BB681A" w14:textId="77777777" w:rsidR="00390612" w:rsidRDefault="00390612" w:rsidP="00EA2E1A">
      <w:pPr>
        <w:autoSpaceDE w:val="0"/>
        <w:autoSpaceDN w:val="0"/>
        <w:adjustRightInd w:val="0"/>
        <w:spacing w:after="0" w:line="240" w:lineRule="auto"/>
        <w:rPr>
          <w:rFonts w:ascii="TrebuchetMS" w:hAnsi="TrebuchetMS" w:cs="TrebuchetMS"/>
          <w:color w:val="000000"/>
          <w:kern w:val="0"/>
          <w:sz w:val="24"/>
          <w:szCs w:val="24"/>
        </w:rPr>
      </w:pPr>
    </w:p>
    <w:p w14:paraId="135E4B3B" w14:textId="77777777" w:rsidR="00EA2E1A" w:rsidRDefault="00EA2E1A" w:rsidP="00EA2E1A">
      <w:pPr>
        <w:autoSpaceDE w:val="0"/>
        <w:autoSpaceDN w:val="0"/>
        <w:adjustRightInd w:val="0"/>
        <w:spacing w:after="0" w:line="240" w:lineRule="auto"/>
        <w:rPr>
          <w:rFonts w:ascii="TrebuchetMS,Bold" w:hAnsi="TrebuchetMS,Bold" w:cs="TrebuchetMS,Bold"/>
          <w:b/>
          <w:bCs/>
          <w:color w:val="000000"/>
          <w:kern w:val="0"/>
          <w:sz w:val="24"/>
          <w:szCs w:val="24"/>
        </w:rPr>
      </w:pPr>
      <w:r>
        <w:rPr>
          <w:rFonts w:ascii="TrebuchetMS,Bold" w:hAnsi="TrebuchetMS,Bold" w:cs="TrebuchetMS,Bold"/>
          <w:b/>
          <w:bCs/>
          <w:color w:val="000000"/>
          <w:kern w:val="0"/>
          <w:sz w:val="24"/>
          <w:szCs w:val="24"/>
        </w:rPr>
        <w:t>7. EVALUATION AND MONITORING</w:t>
      </w:r>
    </w:p>
    <w:p w14:paraId="74555699" w14:textId="4B53E1BC" w:rsidR="00EA2E1A" w:rsidRDefault="00EA2E1A" w:rsidP="00390612">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 xml:space="preserve">The </w:t>
      </w:r>
      <w:r w:rsidR="00390612">
        <w:rPr>
          <w:rFonts w:ascii="TrebuchetMS" w:hAnsi="TrebuchetMS" w:cs="TrebuchetMS"/>
          <w:color w:val="000000"/>
          <w:kern w:val="0"/>
          <w:sz w:val="24"/>
          <w:szCs w:val="24"/>
        </w:rPr>
        <w:t>Directors/Trustees</w:t>
      </w:r>
      <w:r>
        <w:rPr>
          <w:rFonts w:ascii="TrebuchetMS" w:hAnsi="TrebuchetMS" w:cs="TrebuchetMS"/>
          <w:color w:val="000000"/>
          <w:kern w:val="0"/>
          <w:sz w:val="24"/>
          <w:szCs w:val="24"/>
        </w:rPr>
        <w:t xml:space="preserve"> will review regular reports from the </w:t>
      </w:r>
      <w:r w:rsidR="00390612">
        <w:rPr>
          <w:rFonts w:ascii="TrebuchetMS" w:hAnsi="TrebuchetMS" w:cs="TrebuchetMS"/>
          <w:color w:val="000000"/>
          <w:kern w:val="0"/>
          <w:sz w:val="24"/>
          <w:szCs w:val="24"/>
        </w:rPr>
        <w:t>Customer Experience Spreadsheet</w:t>
      </w:r>
      <w:r>
        <w:rPr>
          <w:rFonts w:ascii="TrebuchetMS" w:hAnsi="TrebuchetMS" w:cs="TrebuchetMS"/>
          <w:color w:val="000000"/>
          <w:kern w:val="0"/>
          <w:sz w:val="24"/>
          <w:szCs w:val="24"/>
        </w:rPr>
        <w:t xml:space="preserve">. </w:t>
      </w:r>
    </w:p>
    <w:p w14:paraId="039420A1" w14:textId="77777777" w:rsidR="00EA2E1A" w:rsidRDefault="00EA2E1A" w:rsidP="00EA2E1A">
      <w:pPr>
        <w:autoSpaceDE w:val="0"/>
        <w:autoSpaceDN w:val="0"/>
        <w:adjustRightInd w:val="0"/>
        <w:spacing w:after="0" w:line="240" w:lineRule="auto"/>
        <w:rPr>
          <w:rFonts w:ascii="TrebuchetMS,Bold" w:hAnsi="TrebuchetMS,Bold" w:cs="TrebuchetMS,Bold"/>
          <w:b/>
          <w:bCs/>
          <w:color w:val="000000"/>
          <w:kern w:val="0"/>
          <w:sz w:val="24"/>
          <w:szCs w:val="24"/>
        </w:rPr>
      </w:pPr>
      <w:r>
        <w:rPr>
          <w:rFonts w:ascii="TrebuchetMS,Bold" w:hAnsi="TrebuchetMS,Bold" w:cs="TrebuchetMS,Bold"/>
          <w:b/>
          <w:bCs/>
          <w:color w:val="000000"/>
          <w:kern w:val="0"/>
          <w:sz w:val="24"/>
          <w:szCs w:val="24"/>
        </w:rPr>
        <w:t>11. PUBLICISING THE POLICY</w:t>
      </w:r>
    </w:p>
    <w:p w14:paraId="65E897BD" w14:textId="33D5A100"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We will publish this policy on the company’s</w:t>
      </w:r>
      <w:r w:rsidR="00DD6A90">
        <w:rPr>
          <w:rFonts w:ascii="TrebuchetMS" w:hAnsi="TrebuchetMS" w:cs="TrebuchetMS"/>
          <w:color w:val="000000"/>
          <w:kern w:val="0"/>
          <w:sz w:val="24"/>
          <w:szCs w:val="24"/>
        </w:rPr>
        <w:t xml:space="preserve"> </w:t>
      </w:r>
      <w:r>
        <w:rPr>
          <w:rFonts w:ascii="TrebuchetMS" w:hAnsi="TrebuchetMS" w:cs="TrebuchetMS"/>
          <w:color w:val="000000"/>
          <w:kern w:val="0"/>
          <w:sz w:val="24"/>
          <w:szCs w:val="24"/>
        </w:rPr>
        <w:t xml:space="preserve">website. </w:t>
      </w:r>
    </w:p>
    <w:p w14:paraId="27122339" w14:textId="77777777" w:rsidR="00EA2E1A" w:rsidRDefault="00EA2E1A" w:rsidP="00EA2E1A">
      <w:pPr>
        <w:autoSpaceDE w:val="0"/>
        <w:autoSpaceDN w:val="0"/>
        <w:adjustRightInd w:val="0"/>
        <w:spacing w:after="0" w:line="240" w:lineRule="auto"/>
        <w:rPr>
          <w:rFonts w:ascii="TrebuchetMS,Bold" w:hAnsi="TrebuchetMS,Bold" w:cs="TrebuchetMS,Bold"/>
          <w:b/>
          <w:bCs/>
          <w:color w:val="000000"/>
          <w:kern w:val="0"/>
          <w:sz w:val="24"/>
          <w:szCs w:val="24"/>
        </w:rPr>
      </w:pPr>
      <w:r>
        <w:rPr>
          <w:rFonts w:ascii="TrebuchetMS,Bold" w:hAnsi="TrebuchetMS,Bold" w:cs="TrebuchetMS,Bold"/>
          <w:b/>
          <w:bCs/>
          <w:color w:val="000000"/>
          <w:kern w:val="0"/>
          <w:sz w:val="24"/>
          <w:szCs w:val="24"/>
        </w:rPr>
        <w:t>12. REVIEW</w:t>
      </w:r>
    </w:p>
    <w:p w14:paraId="7DDE1B51"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This process will be reviewed every two years.</w:t>
      </w:r>
    </w:p>
    <w:p w14:paraId="3E239A16" w14:textId="77777777" w:rsidR="00A16B19" w:rsidRDefault="00A16B19">
      <w:pPr>
        <w:rPr>
          <w:rFonts w:ascii="TrebuchetMS,Bold" w:hAnsi="TrebuchetMS,Bold" w:cs="TrebuchetMS,Bold"/>
          <w:b/>
          <w:bCs/>
          <w:color w:val="000000"/>
          <w:kern w:val="0"/>
          <w:sz w:val="24"/>
          <w:szCs w:val="24"/>
        </w:rPr>
      </w:pPr>
      <w:r>
        <w:rPr>
          <w:rFonts w:ascii="TrebuchetMS,Bold" w:hAnsi="TrebuchetMS,Bold" w:cs="TrebuchetMS,Bold"/>
          <w:b/>
          <w:bCs/>
          <w:color w:val="000000"/>
          <w:kern w:val="0"/>
          <w:sz w:val="24"/>
          <w:szCs w:val="24"/>
        </w:rPr>
        <w:br w:type="page"/>
      </w:r>
    </w:p>
    <w:p w14:paraId="0B8B149A" w14:textId="7F5D6CCB" w:rsidR="00EA2E1A" w:rsidRDefault="00EA2E1A" w:rsidP="00EA2E1A">
      <w:pPr>
        <w:autoSpaceDE w:val="0"/>
        <w:autoSpaceDN w:val="0"/>
        <w:adjustRightInd w:val="0"/>
        <w:spacing w:after="0" w:line="240" w:lineRule="auto"/>
        <w:rPr>
          <w:rFonts w:ascii="TrebuchetMS,Bold" w:hAnsi="TrebuchetMS,Bold" w:cs="TrebuchetMS,Bold"/>
          <w:b/>
          <w:bCs/>
          <w:color w:val="000000"/>
          <w:kern w:val="0"/>
          <w:sz w:val="24"/>
          <w:szCs w:val="24"/>
        </w:rPr>
      </w:pPr>
      <w:r>
        <w:rPr>
          <w:rFonts w:ascii="TrebuchetMS,Bold" w:hAnsi="TrebuchetMS,Bold" w:cs="TrebuchetMS,Bold"/>
          <w:b/>
          <w:bCs/>
          <w:color w:val="000000"/>
          <w:kern w:val="0"/>
          <w:sz w:val="24"/>
          <w:szCs w:val="24"/>
        </w:rPr>
        <w:lastRenderedPageBreak/>
        <w:t>APPENDIX A</w:t>
      </w:r>
    </w:p>
    <w:p w14:paraId="71A203C7" w14:textId="77777777" w:rsidR="00EA2E1A" w:rsidRDefault="00EA2E1A" w:rsidP="00EA2E1A">
      <w:pPr>
        <w:autoSpaceDE w:val="0"/>
        <w:autoSpaceDN w:val="0"/>
        <w:adjustRightInd w:val="0"/>
        <w:spacing w:after="0" w:line="240" w:lineRule="auto"/>
        <w:rPr>
          <w:rFonts w:ascii="TrebuchetMS,Bold" w:hAnsi="TrebuchetMS,Bold" w:cs="TrebuchetMS,Bold"/>
          <w:b/>
          <w:bCs/>
          <w:color w:val="000000"/>
          <w:kern w:val="0"/>
          <w:sz w:val="24"/>
          <w:szCs w:val="24"/>
        </w:rPr>
      </w:pPr>
      <w:r>
        <w:rPr>
          <w:rFonts w:ascii="TrebuchetMS,Bold" w:hAnsi="TrebuchetMS,Bold" w:cs="TrebuchetMS,Bold"/>
          <w:b/>
          <w:bCs/>
          <w:color w:val="000000"/>
          <w:kern w:val="0"/>
          <w:sz w:val="24"/>
          <w:szCs w:val="24"/>
        </w:rPr>
        <w:t>STAGE 1</w:t>
      </w:r>
    </w:p>
    <w:p w14:paraId="6F77CD18"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Firstly, speak with the staff providing the service you wish to comment or complain about.</w:t>
      </w:r>
    </w:p>
    <w:p w14:paraId="62040FD2" w14:textId="77777777"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Most problems can be dealt with quickly by the people closest to the situation.</w:t>
      </w:r>
    </w:p>
    <w:p w14:paraId="4E23627A" w14:textId="02E577F8"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If you are unhappy with the response or feel unable to approach these staff directly then</w:t>
      </w:r>
      <w:r w:rsidR="00B2236F">
        <w:rPr>
          <w:rFonts w:ascii="TrebuchetMS" w:hAnsi="TrebuchetMS" w:cs="TrebuchetMS"/>
          <w:color w:val="000000"/>
          <w:kern w:val="0"/>
          <w:sz w:val="24"/>
          <w:szCs w:val="24"/>
        </w:rPr>
        <w:t xml:space="preserve"> please </w:t>
      </w:r>
      <w:r>
        <w:rPr>
          <w:rFonts w:ascii="TrebuchetMS" w:hAnsi="TrebuchetMS" w:cs="TrebuchetMS"/>
          <w:color w:val="000000"/>
          <w:kern w:val="0"/>
          <w:sz w:val="24"/>
          <w:szCs w:val="24"/>
        </w:rPr>
        <w:t>put your comment or complaint in writing (either by using the on-site customer comment</w:t>
      </w:r>
      <w:r w:rsidR="00B2236F">
        <w:rPr>
          <w:rFonts w:ascii="TrebuchetMS" w:hAnsi="TrebuchetMS" w:cs="TrebuchetMS"/>
          <w:color w:val="000000"/>
          <w:kern w:val="0"/>
          <w:sz w:val="24"/>
          <w:szCs w:val="24"/>
        </w:rPr>
        <w:t xml:space="preserve"> </w:t>
      </w:r>
      <w:r>
        <w:rPr>
          <w:rFonts w:ascii="TrebuchetMS" w:hAnsi="TrebuchetMS" w:cs="TrebuchetMS"/>
          <w:color w:val="000000"/>
          <w:kern w:val="0"/>
          <w:sz w:val="24"/>
          <w:szCs w:val="24"/>
        </w:rPr>
        <w:t xml:space="preserve">collection system, email </w:t>
      </w:r>
      <w:hyperlink r:id="rId7" w:history="1">
        <w:r w:rsidR="00B2236F" w:rsidRPr="00251385">
          <w:rPr>
            <w:rStyle w:val="Hyperlink"/>
            <w:rFonts w:ascii="TrebuchetMS" w:hAnsi="TrebuchetMS" w:cs="TrebuchetMS"/>
            <w:kern w:val="0"/>
            <w:sz w:val="24"/>
            <w:szCs w:val="24"/>
          </w:rPr>
          <w:t>manager@tracnewent.org.uk</w:t>
        </w:r>
      </w:hyperlink>
      <w:r w:rsidR="00B2236F">
        <w:rPr>
          <w:rFonts w:ascii="TrebuchetMS" w:hAnsi="TrebuchetMS" w:cs="TrebuchetMS"/>
          <w:color w:val="000000"/>
          <w:kern w:val="0"/>
          <w:sz w:val="24"/>
          <w:szCs w:val="24"/>
        </w:rPr>
        <w:t xml:space="preserve"> </w:t>
      </w:r>
      <w:r>
        <w:rPr>
          <w:rFonts w:ascii="TrebuchetMS" w:hAnsi="TrebuchetMS" w:cs="TrebuchetMS"/>
          <w:color w:val="000000"/>
          <w:kern w:val="0"/>
          <w:sz w:val="24"/>
          <w:szCs w:val="24"/>
        </w:rPr>
        <w:t xml:space="preserve">or </w:t>
      </w:r>
      <w:r w:rsidR="00B2236F">
        <w:rPr>
          <w:rFonts w:ascii="TrebuchetMS" w:hAnsi="TrebuchetMS" w:cs="TrebuchetMS"/>
          <w:color w:val="000000"/>
          <w:kern w:val="0"/>
          <w:sz w:val="24"/>
          <w:szCs w:val="24"/>
        </w:rPr>
        <w:t xml:space="preserve">by </w:t>
      </w:r>
      <w:r>
        <w:rPr>
          <w:rFonts w:ascii="TrebuchetMS" w:hAnsi="TrebuchetMS" w:cs="TrebuchetMS"/>
          <w:color w:val="000000"/>
          <w:kern w:val="0"/>
          <w:sz w:val="24"/>
          <w:szCs w:val="24"/>
        </w:rPr>
        <w:t xml:space="preserve">letter) to the </w:t>
      </w:r>
      <w:r w:rsidR="00BC14C5">
        <w:rPr>
          <w:rFonts w:ascii="TrebuchetMS" w:hAnsi="TrebuchetMS" w:cs="TrebuchetMS"/>
          <w:color w:val="000000"/>
          <w:kern w:val="0"/>
          <w:sz w:val="24"/>
          <w:szCs w:val="24"/>
        </w:rPr>
        <w:t>Manager</w:t>
      </w:r>
      <w:r>
        <w:rPr>
          <w:rFonts w:ascii="TrebuchetMS" w:hAnsi="TrebuchetMS" w:cs="TrebuchetMS"/>
          <w:color w:val="000000"/>
          <w:kern w:val="0"/>
          <w:sz w:val="24"/>
          <w:szCs w:val="24"/>
        </w:rPr>
        <w:t xml:space="preserve">, </w:t>
      </w:r>
      <w:r w:rsidR="000213DC">
        <w:rPr>
          <w:rFonts w:ascii="TrebuchetMS" w:hAnsi="TrebuchetMS" w:cs="TrebuchetMS"/>
          <w:color w:val="000000"/>
          <w:kern w:val="0"/>
          <w:sz w:val="24"/>
          <w:szCs w:val="24"/>
        </w:rPr>
        <w:t>TRAC, Yates Farm, Malswick, Newent, GL18 1HE</w:t>
      </w:r>
      <w:r>
        <w:rPr>
          <w:rFonts w:ascii="TrebuchetMS" w:hAnsi="TrebuchetMS" w:cs="TrebuchetMS"/>
          <w:color w:val="000000"/>
          <w:kern w:val="0"/>
          <w:sz w:val="24"/>
          <w:szCs w:val="24"/>
        </w:rPr>
        <w:t>, who will investigate the matter and</w:t>
      </w:r>
      <w:r w:rsidR="00A16B19">
        <w:rPr>
          <w:rFonts w:ascii="TrebuchetMS" w:hAnsi="TrebuchetMS" w:cs="TrebuchetMS"/>
          <w:color w:val="000000"/>
          <w:kern w:val="0"/>
          <w:sz w:val="24"/>
          <w:szCs w:val="24"/>
        </w:rPr>
        <w:t xml:space="preserve"> </w:t>
      </w:r>
      <w:r w:rsidR="00B2236F">
        <w:rPr>
          <w:rFonts w:ascii="TrebuchetMS" w:hAnsi="TrebuchetMS" w:cs="TrebuchetMS"/>
          <w:color w:val="000000"/>
          <w:kern w:val="0"/>
          <w:sz w:val="24"/>
          <w:szCs w:val="24"/>
        </w:rPr>
        <w:t>aim to</w:t>
      </w:r>
      <w:r>
        <w:rPr>
          <w:rFonts w:ascii="TrebuchetMS" w:hAnsi="TrebuchetMS" w:cs="TrebuchetMS"/>
          <w:color w:val="000000"/>
          <w:kern w:val="0"/>
          <w:sz w:val="24"/>
          <w:szCs w:val="24"/>
        </w:rPr>
        <w:t xml:space="preserve"> provide a response within 20 days.</w:t>
      </w:r>
    </w:p>
    <w:p w14:paraId="4F420BA3" w14:textId="77777777" w:rsidR="00A16B19" w:rsidRDefault="00A16B19" w:rsidP="00EA2E1A">
      <w:pPr>
        <w:autoSpaceDE w:val="0"/>
        <w:autoSpaceDN w:val="0"/>
        <w:adjustRightInd w:val="0"/>
        <w:spacing w:after="0" w:line="240" w:lineRule="auto"/>
        <w:rPr>
          <w:rFonts w:ascii="TrebuchetMS,Bold" w:hAnsi="TrebuchetMS,Bold" w:cs="TrebuchetMS,Bold"/>
          <w:b/>
          <w:bCs/>
          <w:color w:val="000000"/>
          <w:kern w:val="0"/>
          <w:sz w:val="24"/>
          <w:szCs w:val="24"/>
        </w:rPr>
      </w:pPr>
    </w:p>
    <w:p w14:paraId="3E85C6E0" w14:textId="76DB1F05" w:rsidR="00EA2E1A" w:rsidRDefault="00EA2E1A" w:rsidP="00EA2E1A">
      <w:pPr>
        <w:autoSpaceDE w:val="0"/>
        <w:autoSpaceDN w:val="0"/>
        <w:adjustRightInd w:val="0"/>
        <w:spacing w:after="0" w:line="240" w:lineRule="auto"/>
        <w:rPr>
          <w:rFonts w:ascii="TrebuchetMS,Bold" w:hAnsi="TrebuchetMS,Bold" w:cs="TrebuchetMS,Bold"/>
          <w:b/>
          <w:bCs/>
          <w:color w:val="000000"/>
          <w:kern w:val="0"/>
          <w:sz w:val="24"/>
          <w:szCs w:val="24"/>
        </w:rPr>
      </w:pPr>
      <w:r>
        <w:rPr>
          <w:rFonts w:ascii="TrebuchetMS,Bold" w:hAnsi="TrebuchetMS,Bold" w:cs="TrebuchetMS,Bold"/>
          <w:b/>
          <w:bCs/>
          <w:color w:val="000000"/>
          <w:kern w:val="0"/>
          <w:sz w:val="24"/>
          <w:szCs w:val="24"/>
        </w:rPr>
        <w:t>STAGE 2</w:t>
      </w:r>
    </w:p>
    <w:p w14:paraId="6335BD65" w14:textId="5D860E85"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 xml:space="preserve">If you are unhappy with the response </w:t>
      </w:r>
      <w:r w:rsidR="00B2236F">
        <w:rPr>
          <w:rFonts w:ascii="TrebuchetMS" w:hAnsi="TrebuchetMS" w:cs="TrebuchetMS"/>
          <w:color w:val="000000"/>
          <w:kern w:val="0"/>
          <w:sz w:val="24"/>
          <w:szCs w:val="24"/>
        </w:rPr>
        <w:t xml:space="preserve">please </w:t>
      </w:r>
      <w:r>
        <w:rPr>
          <w:rFonts w:ascii="TrebuchetMS" w:hAnsi="TrebuchetMS" w:cs="TrebuchetMS"/>
          <w:color w:val="000000"/>
          <w:kern w:val="0"/>
          <w:sz w:val="24"/>
          <w:szCs w:val="24"/>
        </w:rPr>
        <w:t xml:space="preserve">write to the </w:t>
      </w:r>
      <w:r w:rsidR="00BC14C5">
        <w:rPr>
          <w:rFonts w:ascii="TrebuchetMS" w:hAnsi="TrebuchetMS" w:cs="TrebuchetMS"/>
          <w:color w:val="000000"/>
          <w:kern w:val="0"/>
          <w:sz w:val="24"/>
          <w:szCs w:val="24"/>
        </w:rPr>
        <w:t>Company Secretary</w:t>
      </w:r>
      <w:r w:rsidR="00B2236F">
        <w:rPr>
          <w:rFonts w:ascii="TrebuchetMS" w:hAnsi="TrebuchetMS" w:cs="TrebuchetMS"/>
          <w:color w:val="000000"/>
          <w:kern w:val="0"/>
          <w:sz w:val="24"/>
          <w:szCs w:val="24"/>
        </w:rPr>
        <w:t xml:space="preserve">, </w:t>
      </w:r>
      <w:hyperlink r:id="rId8" w:history="1">
        <w:r w:rsidR="00B2236F" w:rsidRPr="00251385">
          <w:rPr>
            <w:rStyle w:val="Hyperlink"/>
            <w:rFonts w:ascii="TrebuchetMS" w:hAnsi="TrebuchetMS" w:cs="TrebuchetMS"/>
            <w:kern w:val="0"/>
            <w:sz w:val="24"/>
            <w:szCs w:val="24"/>
          </w:rPr>
          <w:t>comp.sec@tracnewent.org.uk</w:t>
        </w:r>
      </w:hyperlink>
      <w:r>
        <w:rPr>
          <w:rFonts w:ascii="TrebuchetMS" w:hAnsi="TrebuchetMS" w:cs="TrebuchetMS"/>
          <w:color w:val="000000"/>
          <w:kern w:val="0"/>
          <w:sz w:val="24"/>
          <w:szCs w:val="24"/>
        </w:rPr>
        <w:t xml:space="preserve"> at the same address, who</w:t>
      </w:r>
      <w:r w:rsidR="00DD6A90">
        <w:rPr>
          <w:rFonts w:ascii="TrebuchetMS" w:hAnsi="TrebuchetMS" w:cs="TrebuchetMS"/>
          <w:color w:val="000000"/>
          <w:kern w:val="0"/>
          <w:sz w:val="24"/>
          <w:szCs w:val="24"/>
        </w:rPr>
        <w:t xml:space="preserve"> </w:t>
      </w:r>
      <w:r w:rsidR="00B2236F">
        <w:rPr>
          <w:rFonts w:ascii="TrebuchetMS" w:hAnsi="TrebuchetMS" w:cs="TrebuchetMS"/>
          <w:color w:val="000000"/>
          <w:kern w:val="0"/>
          <w:sz w:val="24"/>
          <w:szCs w:val="24"/>
        </w:rPr>
        <w:t xml:space="preserve">will review, </w:t>
      </w:r>
      <w:r>
        <w:rPr>
          <w:rFonts w:ascii="TrebuchetMS" w:hAnsi="TrebuchetMS" w:cs="TrebuchetMS"/>
          <w:color w:val="000000"/>
          <w:kern w:val="0"/>
          <w:sz w:val="24"/>
          <w:szCs w:val="24"/>
        </w:rPr>
        <w:t xml:space="preserve">decide if </w:t>
      </w:r>
      <w:r w:rsidR="00B2236F">
        <w:rPr>
          <w:rFonts w:ascii="TrebuchetMS" w:hAnsi="TrebuchetMS" w:cs="TrebuchetMS"/>
          <w:color w:val="000000"/>
          <w:kern w:val="0"/>
          <w:sz w:val="24"/>
          <w:szCs w:val="24"/>
        </w:rPr>
        <w:t>further</w:t>
      </w:r>
      <w:r>
        <w:rPr>
          <w:rFonts w:ascii="TrebuchetMS" w:hAnsi="TrebuchetMS" w:cs="TrebuchetMS"/>
          <w:color w:val="000000"/>
          <w:kern w:val="0"/>
          <w:sz w:val="24"/>
          <w:szCs w:val="24"/>
        </w:rPr>
        <w:t xml:space="preserve"> action is needed</w:t>
      </w:r>
      <w:r w:rsidR="00B2236F">
        <w:rPr>
          <w:rFonts w:ascii="TrebuchetMS" w:hAnsi="TrebuchetMS" w:cs="TrebuchetMS"/>
          <w:color w:val="000000"/>
          <w:kern w:val="0"/>
          <w:sz w:val="24"/>
          <w:szCs w:val="24"/>
        </w:rPr>
        <w:t xml:space="preserve"> </w:t>
      </w:r>
      <w:r w:rsidR="00B2236F">
        <w:rPr>
          <w:rFonts w:ascii="TrebuchetMS" w:hAnsi="TrebuchetMS" w:cs="TrebuchetMS"/>
          <w:color w:val="000000"/>
          <w:kern w:val="0"/>
          <w:sz w:val="24"/>
          <w:szCs w:val="24"/>
        </w:rPr>
        <w:t>and aim to provide a response within 20 days</w:t>
      </w:r>
      <w:r w:rsidR="00B2236F">
        <w:rPr>
          <w:rFonts w:ascii="TrebuchetMS" w:hAnsi="TrebuchetMS" w:cs="TrebuchetMS"/>
          <w:color w:val="000000"/>
          <w:kern w:val="0"/>
          <w:sz w:val="24"/>
          <w:szCs w:val="24"/>
        </w:rPr>
        <w:t>.</w:t>
      </w:r>
    </w:p>
    <w:p w14:paraId="3045EDF8" w14:textId="77777777" w:rsidR="00A16B19" w:rsidRDefault="00A16B19" w:rsidP="00EA2E1A">
      <w:pPr>
        <w:autoSpaceDE w:val="0"/>
        <w:autoSpaceDN w:val="0"/>
        <w:adjustRightInd w:val="0"/>
        <w:spacing w:after="0" w:line="240" w:lineRule="auto"/>
        <w:rPr>
          <w:rFonts w:ascii="TrebuchetMS,Bold" w:hAnsi="TrebuchetMS,Bold" w:cs="TrebuchetMS,Bold"/>
          <w:b/>
          <w:bCs/>
          <w:color w:val="000000"/>
          <w:kern w:val="0"/>
          <w:sz w:val="24"/>
          <w:szCs w:val="24"/>
        </w:rPr>
      </w:pPr>
    </w:p>
    <w:p w14:paraId="1FAFB904" w14:textId="33C539C4" w:rsidR="00EA2E1A" w:rsidRDefault="00EA2E1A" w:rsidP="00EA2E1A">
      <w:pPr>
        <w:autoSpaceDE w:val="0"/>
        <w:autoSpaceDN w:val="0"/>
        <w:adjustRightInd w:val="0"/>
        <w:spacing w:after="0" w:line="240" w:lineRule="auto"/>
        <w:rPr>
          <w:rFonts w:ascii="TrebuchetMS,Bold" w:hAnsi="TrebuchetMS,Bold" w:cs="TrebuchetMS,Bold"/>
          <w:b/>
          <w:bCs/>
          <w:color w:val="000000"/>
          <w:kern w:val="0"/>
          <w:sz w:val="24"/>
          <w:szCs w:val="24"/>
        </w:rPr>
      </w:pPr>
      <w:r>
        <w:rPr>
          <w:rFonts w:ascii="TrebuchetMS,Bold" w:hAnsi="TrebuchetMS,Bold" w:cs="TrebuchetMS,Bold"/>
          <w:b/>
          <w:bCs/>
          <w:color w:val="000000"/>
          <w:kern w:val="0"/>
          <w:sz w:val="24"/>
          <w:szCs w:val="24"/>
        </w:rPr>
        <w:t>STAGE 3</w:t>
      </w:r>
    </w:p>
    <w:p w14:paraId="33598274" w14:textId="7AE7E4AC" w:rsidR="00EA2E1A" w:rsidRDefault="00EA2E1A" w:rsidP="00EA2E1A">
      <w:pPr>
        <w:autoSpaceDE w:val="0"/>
        <w:autoSpaceDN w:val="0"/>
        <w:adjustRightInd w:val="0"/>
        <w:spacing w:after="0" w:line="240" w:lineRule="auto"/>
        <w:rPr>
          <w:rFonts w:ascii="TrebuchetMS" w:hAnsi="TrebuchetMS" w:cs="TrebuchetMS"/>
          <w:color w:val="000000"/>
          <w:kern w:val="0"/>
          <w:sz w:val="24"/>
          <w:szCs w:val="24"/>
        </w:rPr>
      </w:pPr>
      <w:r>
        <w:rPr>
          <w:rFonts w:ascii="TrebuchetMS" w:hAnsi="TrebuchetMS" w:cs="TrebuchetMS"/>
          <w:color w:val="000000"/>
          <w:kern w:val="0"/>
          <w:sz w:val="24"/>
          <w:szCs w:val="24"/>
        </w:rPr>
        <w:t xml:space="preserve">If you are </w:t>
      </w:r>
      <w:r w:rsidR="00B2236F">
        <w:rPr>
          <w:rFonts w:ascii="TrebuchetMS" w:hAnsi="TrebuchetMS" w:cs="TrebuchetMS"/>
          <w:color w:val="000000"/>
          <w:kern w:val="0"/>
          <w:sz w:val="24"/>
          <w:szCs w:val="24"/>
        </w:rPr>
        <w:t xml:space="preserve">still </w:t>
      </w:r>
      <w:r>
        <w:rPr>
          <w:rFonts w:ascii="TrebuchetMS" w:hAnsi="TrebuchetMS" w:cs="TrebuchetMS"/>
          <w:color w:val="000000"/>
          <w:kern w:val="0"/>
          <w:sz w:val="24"/>
          <w:szCs w:val="24"/>
        </w:rPr>
        <w:t>unhappy with the response write to the Chair of the Board of Trustees,</w:t>
      </w:r>
      <w:r w:rsidR="00B2236F">
        <w:rPr>
          <w:rFonts w:ascii="TrebuchetMS" w:hAnsi="TrebuchetMS" w:cs="TrebuchetMS"/>
          <w:color w:val="000000"/>
          <w:kern w:val="0"/>
          <w:sz w:val="24"/>
          <w:szCs w:val="24"/>
        </w:rPr>
        <w:t xml:space="preserve"> </w:t>
      </w:r>
      <w:r>
        <w:rPr>
          <w:rFonts w:ascii="TrebuchetMS" w:hAnsi="TrebuchetMS" w:cs="TrebuchetMS"/>
          <w:color w:val="000000"/>
          <w:kern w:val="0"/>
          <w:sz w:val="24"/>
          <w:szCs w:val="24"/>
        </w:rPr>
        <w:t>at the</w:t>
      </w:r>
    </w:p>
    <w:p w14:paraId="56872BF9" w14:textId="1093C97C" w:rsidR="00EA2E1A" w:rsidRDefault="00EA2E1A" w:rsidP="00B2236F">
      <w:pPr>
        <w:autoSpaceDE w:val="0"/>
        <w:autoSpaceDN w:val="0"/>
        <w:adjustRightInd w:val="0"/>
        <w:spacing w:after="0" w:line="240" w:lineRule="auto"/>
        <w:rPr>
          <w:rFonts w:ascii="TrebuchetMS" w:hAnsi="TrebuchetMS" w:cs="TrebuchetMS"/>
          <w:color w:val="000000"/>
          <w:kern w:val="0"/>
          <w:sz w:val="24"/>
          <w:szCs w:val="24"/>
        </w:rPr>
      </w:pPr>
      <w:proofErr w:type="gramStart"/>
      <w:r>
        <w:rPr>
          <w:rFonts w:ascii="TrebuchetMS" w:hAnsi="TrebuchetMS" w:cs="TrebuchetMS"/>
          <w:color w:val="000000"/>
          <w:kern w:val="0"/>
          <w:sz w:val="24"/>
          <w:szCs w:val="24"/>
        </w:rPr>
        <w:t>same</w:t>
      </w:r>
      <w:proofErr w:type="gramEnd"/>
      <w:r>
        <w:rPr>
          <w:rFonts w:ascii="TrebuchetMS" w:hAnsi="TrebuchetMS" w:cs="TrebuchetMS"/>
          <w:color w:val="000000"/>
          <w:kern w:val="0"/>
          <w:sz w:val="24"/>
          <w:szCs w:val="24"/>
        </w:rPr>
        <w:t xml:space="preserve"> </w:t>
      </w:r>
      <w:r w:rsidR="00B2236F">
        <w:rPr>
          <w:rFonts w:ascii="TrebuchetMS" w:hAnsi="TrebuchetMS" w:cs="TrebuchetMS"/>
          <w:color w:val="000000"/>
          <w:kern w:val="0"/>
          <w:sz w:val="24"/>
          <w:szCs w:val="24"/>
        </w:rPr>
        <w:t>address, who will review</w:t>
      </w:r>
      <w:r>
        <w:rPr>
          <w:rFonts w:ascii="TrebuchetMS" w:hAnsi="TrebuchetMS" w:cs="TrebuchetMS"/>
          <w:color w:val="000000"/>
          <w:kern w:val="0"/>
          <w:sz w:val="24"/>
          <w:szCs w:val="24"/>
        </w:rPr>
        <w:t xml:space="preserve"> and decide if </w:t>
      </w:r>
      <w:r w:rsidR="00B2236F">
        <w:rPr>
          <w:rFonts w:ascii="TrebuchetMS" w:hAnsi="TrebuchetMS" w:cs="TrebuchetMS"/>
          <w:color w:val="000000"/>
          <w:kern w:val="0"/>
          <w:sz w:val="24"/>
          <w:szCs w:val="24"/>
        </w:rPr>
        <w:t>further</w:t>
      </w:r>
      <w:r>
        <w:rPr>
          <w:rFonts w:ascii="TrebuchetMS" w:hAnsi="TrebuchetMS" w:cs="TrebuchetMS"/>
          <w:color w:val="000000"/>
          <w:kern w:val="0"/>
          <w:sz w:val="24"/>
          <w:szCs w:val="24"/>
        </w:rPr>
        <w:t xml:space="preserve"> action is needed</w:t>
      </w:r>
      <w:r w:rsidR="00B2236F">
        <w:rPr>
          <w:rFonts w:ascii="TrebuchetMS" w:hAnsi="TrebuchetMS" w:cs="TrebuchetMS"/>
          <w:color w:val="000000"/>
          <w:kern w:val="0"/>
          <w:sz w:val="24"/>
          <w:szCs w:val="24"/>
        </w:rPr>
        <w:t xml:space="preserve"> </w:t>
      </w:r>
      <w:r w:rsidR="00B2236F">
        <w:rPr>
          <w:rFonts w:ascii="TrebuchetMS" w:hAnsi="TrebuchetMS" w:cs="TrebuchetMS"/>
          <w:color w:val="000000"/>
          <w:kern w:val="0"/>
          <w:sz w:val="24"/>
          <w:szCs w:val="24"/>
        </w:rPr>
        <w:t>and aim to provide a response within 20 days</w:t>
      </w:r>
      <w:r>
        <w:rPr>
          <w:rFonts w:ascii="TrebuchetMS" w:hAnsi="TrebuchetMS" w:cs="TrebuchetMS"/>
          <w:color w:val="000000"/>
          <w:kern w:val="0"/>
          <w:sz w:val="24"/>
          <w:szCs w:val="24"/>
        </w:rPr>
        <w:t xml:space="preserve">. </w:t>
      </w:r>
    </w:p>
    <w:p w14:paraId="10A5565E" w14:textId="77777777" w:rsidR="00B2236F" w:rsidRDefault="00B2236F" w:rsidP="00B2236F">
      <w:pPr>
        <w:autoSpaceDE w:val="0"/>
        <w:autoSpaceDN w:val="0"/>
        <w:adjustRightInd w:val="0"/>
        <w:spacing w:after="0" w:line="240" w:lineRule="auto"/>
        <w:rPr>
          <w:rFonts w:ascii="TrebuchetMS" w:hAnsi="TrebuchetMS" w:cs="TrebuchetMS"/>
          <w:color w:val="000000"/>
          <w:kern w:val="0"/>
          <w:sz w:val="24"/>
          <w:szCs w:val="24"/>
        </w:rPr>
      </w:pPr>
    </w:p>
    <w:p w14:paraId="31EF1018" w14:textId="77777777" w:rsidR="00B2236F" w:rsidRDefault="00B2236F" w:rsidP="00B2236F">
      <w:pPr>
        <w:autoSpaceDE w:val="0"/>
        <w:autoSpaceDN w:val="0"/>
        <w:adjustRightInd w:val="0"/>
        <w:spacing w:after="0" w:line="240" w:lineRule="auto"/>
        <w:rPr>
          <w:rFonts w:ascii="TrebuchetMS" w:hAnsi="TrebuchetMS" w:cs="TrebuchetMS"/>
          <w:color w:val="000000"/>
          <w:kern w:val="0"/>
          <w:sz w:val="24"/>
          <w:szCs w:val="24"/>
        </w:rPr>
      </w:pPr>
    </w:p>
    <w:sectPr w:rsidR="00B2236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49D0D" w14:textId="77777777" w:rsidR="0090104F" w:rsidRDefault="0090104F" w:rsidP="00B2236F">
      <w:pPr>
        <w:spacing w:after="0" w:line="240" w:lineRule="auto"/>
      </w:pPr>
      <w:r>
        <w:separator/>
      </w:r>
    </w:p>
  </w:endnote>
  <w:endnote w:type="continuationSeparator" w:id="0">
    <w:p w14:paraId="03374341" w14:textId="77777777" w:rsidR="0090104F" w:rsidRDefault="0090104F" w:rsidP="00B22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Bold">
    <w:altName w:val="Calibri"/>
    <w:panose1 w:val="00000000000000000000"/>
    <w:charset w:val="00"/>
    <w:family w:val="auto"/>
    <w:notTrueType/>
    <w:pitch w:val="default"/>
    <w:sig w:usb0="00000003" w:usb1="00000000" w:usb2="00000000" w:usb3="00000000" w:csb0="00000001" w:csb1="00000000"/>
  </w:font>
  <w:font w:name="TrebuchetMS">
    <w:altName w:val="Calibri"/>
    <w:panose1 w:val="00000000000000000000"/>
    <w:charset w:val="00"/>
    <w:family w:val="auto"/>
    <w:notTrueType/>
    <w:pitch w:val="default"/>
    <w:sig w:usb0="00000003" w:usb1="00000000" w:usb2="00000000" w:usb3="00000000" w:csb0="00000001" w:csb1="00000000"/>
  </w:font>
  <w:font w:name="TrebuchetMS,Italic">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EBC7C" w14:textId="77777777" w:rsidR="00B2236F" w:rsidRDefault="00B223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7C8DD" w14:textId="3D48F0F7" w:rsidR="00B2236F" w:rsidRDefault="00B2236F" w:rsidP="00B2236F">
    <w:pPr>
      <w:pStyle w:val="Footer"/>
      <w:jc w:val="center"/>
    </w:pPr>
    <w:r>
      <w:t>December 2023</w:t>
    </w:r>
  </w:p>
  <w:p w14:paraId="7DC9DFB9" w14:textId="77777777" w:rsidR="00B2236F" w:rsidRDefault="00B223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51C01" w14:textId="77777777" w:rsidR="00B2236F" w:rsidRDefault="00B22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599B4" w14:textId="77777777" w:rsidR="0090104F" w:rsidRDefault="0090104F" w:rsidP="00B2236F">
      <w:pPr>
        <w:spacing w:after="0" w:line="240" w:lineRule="auto"/>
      </w:pPr>
      <w:r>
        <w:separator/>
      </w:r>
    </w:p>
  </w:footnote>
  <w:footnote w:type="continuationSeparator" w:id="0">
    <w:p w14:paraId="3C6246A1" w14:textId="77777777" w:rsidR="0090104F" w:rsidRDefault="0090104F" w:rsidP="00B22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C877A" w14:textId="77777777" w:rsidR="00B2236F" w:rsidRDefault="00B223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BAB20" w14:textId="6CA9C568" w:rsidR="00B2236F" w:rsidRPr="00B2236F" w:rsidRDefault="00B2236F" w:rsidP="00B2236F">
    <w:pPr>
      <w:pStyle w:val="Header"/>
      <w:jc w:val="center"/>
      <w:rPr>
        <w:b/>
        <w:sz w:val="48"/>
        <w:szCs w:val="48"/>
      </w:rPr>
    </w:pPr>
    <w:r w:rsidRPr="00B2236F">
      <w:rPr>
        <w:b/>
        <w:sz w:val="48"/>
        <w:szCs w:val="48"/>
      </w:rPr>
      <w:t xml:space="preserve">Customer </w:t>
    </w:r>
    <w:r w:rsidRPr="00B2236F">
      <w:rPr>
        <w:b/>
        <w:sz w:val="48"/>
        <w:szCs w:val="48"/>
      </w:rPr>
      <w:t>Complaint</w:t>
    </w:r>
    <w:r w:rsidR="00A95821">
      <w:rPr>
        <w:b/>
        <w:sz w:val="48"/>
        <w:szCs w:val="48"/>
      </w:rPr>
      <w:t>s</w:t>
    </w:r>
    <w:bookmarkStart w:id="0" w:name="_GoBack"/>
    <w:bookmarkEnd w:id="0"/>
    <w:r w:rsidRPr="00B2236F">
      <w:rPr>
        <w:b/>
        <w:sz w:val="48"/>
        <w:szCs w:val="48"/>
      </w:rPr>
      <w:t xml:space="preserve"> Proc</w:t>
    </w:r>
    <w:r>
      <w:rPr>
        <w:b/>
        <w:sz w:val="48"/>
        <w:szCs w:val="48"/>
      </w:rPr>
      <w:t>edure</w:t>
    </w:r>
  </w:p>
  <w:p w14:paraId="42BBD445" w14:textId="77777777" w:rsidR="00B2236F" w:rsidRDefault="00B223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EE57F" w14:textId="77777777" w:rsidR="00B2236F" w:rsidRDefault="00B223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T52HclLfimpFhdqg1yQ8BZkNExU=" w:salt="yMzqIP+6Oh0LFOmTSjbWv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1A"/>
    <w:rsid w:val="000213DC"/>
    <w:rsid w:val="00125D90"/>
    <w:rsid w:val="001A10E5"/>
    <w:rsid w:val="00390612"/>
    <w:rsid w:val="00444D48"/>
    <w:rsid w:val="0059396E"/>
    <w:rsid w:val="0090104F"/>
    <w:rsid w:val="00A16B19"/>
    <w:rsid w:val="00A95821"/>
    <w:rsid w:val="00B2236F"/>
    <w:rsid w:val="00B37647"/>
    <w:rsid w:val="00B86CF9"/>
    <w:rsid w:val="00BC14C5"/>
    <w:rsid w:val="00D341C4"/>
    <w:rsid w:val="00DD6A90"/>
    <w:rsid w:val="00EA2E1A"/>
    <w:rsid w:val="00EE78EC"/>
    <w:rsid w:val="00F1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4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36F"/>
    <w:rPr>
      <w:color w:val="0563C1" w:themeColor="hyperlink"/>
      <w:u w:val="single"/>
    </w:rPr>
  </w:style>
  <w:style w:type="paragraph" w:styleId="Header">
    <w:name w:val="header"/>
    <w:basedOn w:val="Normal"/>
    <w:link w:val="HeaderChar"/>
    <w:uiPriority w:val="99"/>
    <w:unhideWhenUsed/>
    <w:rsid w:val="00B22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6F"/>
  </w:style>
  <w:style w:type="paragraph" w:styleId="Footer">
    <w:name w:val="footer"/>
    <w:basedOn w:val="Normal"/>
    <w:link w:val="FooterChar"/>
    <w:uiPriority w:val="99"/>
    <w:unhideWhenUsed/>
    <w:rsid w:val="00B22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6F"/>
  </w:style>
  <w:style w:type="paragraph" w:styleId="BalloonText">
    <w:name w:val="Balloon Text"/>
    <w:basedOn w:val="Normal"/>
    <w:link w:val="BalloonTextChar"/>
    <w:uiPriority w:val="99"/>
    <w:semiHidden/>
    <w:unhideWhenUsed/>
    <w:rsid w:val="00B22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3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36F"/>
    <w:rPr>
      <w:color w:val="0563C1" w:themeColor="hyperlink"/>
      <w:u w:val="single"/>
    </w:rPr>
  </w:style>
  <w:style w:type="paragraph" w:styleId="Header">
    <w:name w:val="header"/>
    <w:basedOn w:val="Normal"/>
    <w:link w:val="HeaderChar"/>
    <w:uiPriority w:val="99"/>
    <w:unhideWhenUsed/>
    <w:rsid w:val="00B22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6F"/>
  </w:style>
  <w:style w:type="paragraph" w:styleId="Footer">
    <w:name w:val="footer"/>
    <w:basedOn w:val="Normal"/>
    <w:link w:val="FooterChar"/>
    <w:uiPriority w:val="99"/>
    <w:unhideWhenUsed/>
    <w:rsid w:val="00B22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6F"/>
  </w:style>
  <w:style w:type="paragraph" w:styleId="BalloonText">
    <w:name w:val="Balloon Text"/>
    <w:basedOn w:val="Normal"/>
    <w:link w:val="BalloonTextChar"/>
    <w:uiPriority w:val="99"/>
    <w:semiHidden/>
    <w:unhideWhenUsed/>
    <w:rsid w:val="00B22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3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sec@tracnewent.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nager@tracnewent.org.uk"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1788</Words>
  <Characters>10195</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Highton</dc:creator>
  <cp:keywords/>
  <dc:description/>
  <cp:lastModifiedBy>TRAC</cp:lastModifiedBy>
  <cp:revision>8</cp:revision>
  <dcterms:created xsi:type="dcterms:W3CDTF">2023-12-14T16:46:00Z</dcterms:created>
  <dcterms:modified xsi:type="dcterms:W3CDTF">2023-12-15T09:22:00Z</dcterms:modified>
</cp:coreProperties>
</file>